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2EED" w:rsidRDefault="00C9027F">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573161">
        <w:t>Қазақстан Республикасы Білім және ғылым Министрлігі</w:t>
      </w:r>
    </w:p>
    <w:p w:rsidR="00E62EED" w:rsidRDefault="00E62EED">
      <w:pPr>
        <w:pStyle w:val="a3"/>
      </w:pPr>
    </w:p>
    <w:p w:rsidR="00E62EED" w:rsidRDefault="00573161">
      <w:pPr>
        <w:pStyle w:val="a3"/>
        <w:jc w:val="center"/>
      </w:pPr>
      <w:r>
        <w:t>Д.Серікбаев атындағы ШҚТУ</w:t>
      </w:r>
    </w:p>
    <w:p w:rsidR="00E62EED" w:rsidRDefault="00E62EED">
      <w:pPr>
        <w:pStyle w:val="a3"/>
      </w:pPr>
    </w:p>
    <w:p w:rsidR="00E62EED" w:rsidRDefault="00E62EED">
      <w:pPr>
        <w:pStyle w:val="a3"/>
      </w:pPr>
    </w:p>
    <w:p w:rsidR="00E62EED" w:rsidRDefault="00573161">
      <w:pPr>
        <w:pStyle w:val="a3"/>
        <w:ind w:left="6100"/>
      </w:pPr>
      <w:r>
        <w:t>БЕКІТЕМІН:</w:t>
      </w:r>
    </w:p>
    <w:p w:rsidR="00E62EED" w:rsidRDefault="00573161">
      <w:pPr>
        <w:pStyle w:val="a3"/>
        <w:ind w:left="6100"/>
      </w:pPr>
      <w:r>
        <w:t>БжКМ деканы:</w:t>
      </w:r>
    </w:p>
    <w:p w:rsidR="00E62EED" w:rsidRDefault="00573161">
      <w:pPr>
        <w:pStyle w:val="a3"/>
        <w:ind w:left="6100"/>
      </w:pPr>
      <w:r>
        <w:t xml:space="preserve">_____________ </w:t>
      </w:r>
      <w:r w:rsidR="000442A8">
        <w:t>Нурекенова</w:t>
      </w:r>
      <w:r>
        <w:t xml:space="preserve"> </w:t>
      </w:r>
      <w:r w:rsidR="000442A8">
        <w:t>Э</w:t>
      </w:r>
      <w:r>
        <w:t>.</w:t>
      </w:r>
      <w:r w:rsidR="000442A8">
        <w:t>С</w:t>
      </w:r>
      <w:r>
        <w:t>.</w:t>
      </w:r>
    </w:p>
    <w:p w:rsidR="00E62EED" w:rsidRDefault="00573161">
      <w:pPr>
        <w:pStyle w:val="a3"/>
        <w:ind w:left="6100"/>
      </w:pPr>
      <w:r>
        <w:t>_____________2021 ж.</w:t>
      </w: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573161">
      <w:pPr>
        <w:pStyle w:val="a3"/>
        <w:jc w:val="center"/>
      </w:pPr>
      <w:r>
        <w:rPr>
          <w:b/>
        </w:rPr>
        <w:t>ИНВЕСТИЦИЯНЫ ҚАРЖЫЛАНДЫРУ ЖӘНЕ НЕСИЕЛЕНДІРУ</w:t>
      </w:r>
    </w:p>
    <w:p w:rsidR="00E62EED" w:rsidRDefault="00573161">
      <w:pPr>
        <w:pStyle w:val="a3"/>
        <w:jc w:val="center"/>
      </w:pPr>
      <w:r>
        <w:t>Жұмыс оқу бағдарламасы (силлабус)</w:t>
      </w: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Pr="00040FFC" w:rsidRDefault="00573161">
      <w:pPr>
        <w:pStyle w:val="a3"/>
      </w:pPr>
      <w:r>
        <w:t>Білім беру бағдарламасы: 5B050800 Есеп және аудит, 5B050900 Қаржы</w:t>
      </w:r>
      <w:r w:rsidR="00040FFC">
        <w:t xml:space="preserve">, </w:t>
      </w:r>
      <w:r w:rsidR="00040FFC" w:rsidRPr="00040FFC">
        <w:t>6B0410</w:t>
      </w:r>
      <w:r w:rsidR="007E3F79">
        <w:t>6</w:t>
      </w:r>
      <w:r w:rsidR="00040FFC" w:rsidRPr="00040FFC">
        <w:t xml:space="preserve">  </w:t>
      </w:r>
      <w:r w:rsidR="00040FFC">
        <w:rPr>
          <w:lang w:val="kk-KZ"/>
        </w:rPr>
        <w:t>Ғылымды қажетсінетін кәсіпорындардың қаржысын басқару</w:t>
      </w:r>
      <w:r w:rsidR="00A10B05">
        <w:rPr>
          <w:lang w:val="kk-KZ"/>
        </w:rPr>
        <w:t>, 6B04109 Мемлекеттік қаржылық менеджмент</w:t>
      </w:r>
      <w:r w:rsidR="00040FFC" w:rsidRPr="00040FFC">
        <w:t> </w:t>
      </w:r>
    </w:p>
    <w:p w:rsidR="00E62EED" w:rsidRDefault="00573161">
      <w:pPr>
        <w:pStyle w:val="a3"/>
      </w:pPr>
      <w:r>
        <w:t>Пәндерінің коды: FKI4241 (5B050800), FKI4324 (5B050900)</w:t>
      </w:r>
      <w:r w:rsidR="00A10B05">
        <w:t xml:space="preserve">, </w:t>
      </w:r>
      <w:r w:rsidR="0030318B" w:rsidRPr="0030318B">
        <w:t>FKI3220</w:t>
      </w:r>
      <w:r w:rsidR="0030318B">
        <w:t xml:space="preserve"> </w:t>
      </w:r>
      <w:r w:rsidR="0030318B" w:rsidRPr="0030318B">
        <w:t>(</w:t>
      </w:r>
      <w:r w:rsidR="0030318B" w:rsidRPr="0030318B">
        <w:rPr>
          <w:lang w:val="kk-KZ"/>
        </w:rPr>
        <w:t>6B0410</w:t>
      </w:r>
      <w:r w:rsidR="0030318B">
        <w:rPr>
          <w:lang w:val="kk-KZ"/>
        </w:rPr>
        <w:t>6</w:t>
      </w:r>
      <w:r w:rsidR="0030318B" w:rsidRPr="0030318B">
        <w:t>)</w:t>
      </w:r>
      <w:r w:rsidR="0030318B">
        <w:t xml:space="preserve"> </w:t>
      </w:r>
      <w:r w:rsidR="00A10B05">
        <w:t>FKI3220</w:t>
      </w:r>
      <w:r w:rsidR="0030318B">
        <w:t xml:space="preserve"> </w:t>
      </w:r>
      <w:r w:rsidR="00A10B05">
        <w:t>(</w:t>
      </w:r>
      <w:r w:rsidR="00A10B05">
        <w:rPr>
          <w:lang w:val="kk-KZ"/>
        </w:rPr>
        <w:t>6B04109</w:t>
      </w:r>
      <w:r w:rsidR="00A10B05">
        <w:t>)</w:t>
      </w:r>
    </w:p>
    <w:p w:rsidR="00E62EED" w:rsidRDefault="00573161">
      <w:pPr>
        <w:pStyle w:val="a3"/>
      </w:pPr>
      <w:r>
        <w:t>Кредиттер саны: 5</w:t>
      </w:r>
    </w:p>
    <w:p w:rsidR="00E62EED" w:rsidRDefault="00573161" w:rsidP="0030318B">
      <w:pPr>
        <w:pStyle w:val="a3"/>
      </w:pPr>
      <w:r>
        <w:t>Цикл: БП (5B050800), КП (5B050900)</w:t>
      </w:r>
      <w:r w:rsidR="0030318B">
        <w:t>,</w:t>
      </w:r>
      <w:r w:rsidR="0030318B" w:rsidRPr="0030318B">
        <w:t xml:space="preserve"> КП (</w:t>
      </w:r>
      <w:r w:rsidR="0030318B" w:rsidRPr="00040FFC">
        <w:t>6B0410</w:t>
      </w:r>
      <w:r w:rsidR="0030318B">
        <w:t>6</w:t>
      </w:r>
      <w:r w:rsidR="0030318B" w:rsidRPr="0030318B">
        <w:t>)</w:t>
      </w:r>
      <w:r w:rsidR="0030318B">
        <w:t xml:space="preserve">, </w:t>
      </w:r>
      <w:r w:rsidR="0030318B" w:rsidRPr="0030318B">
        <w:t>КП (</w:t>
      </w:r>
      <w:r w:rsidR="0030318B" w:rsidRPr="00040FFC">
        <w:t>6B0410</w:t>
      </w:r>
      <w:r w:rsidR="0030318B">
        <w:t>9</w:t>
      </w:r>
      <w:r w:rsidR="0030318B" w:rsidRPr="0030318B">
        <w:t>)</w:t>
      </w:r>
    </w:p>
    <w:p w:rsidR="00E62EED" w:rsidRDefault="00573161">
      <w:pPr>
        <w:pStyle w:val="a3"/>
      </w:pPr>
      <w:r>
        <w:t>Компонент: ТК</w:t>
      </w: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E62EED">
      <w:pPr>
        <w:pStyle w:val="a3"/>
      </w:pPr>
    </w:p>
    <w:p w:rsidR="00E62EED" w:rsidRDefault="00573161">
      <w:pPr>
        <w:pStyle w:val="a3"/>
        <w:jc w:val="center"/>
      </w:pPr>
      <w:r>
        <w:t>Өскемен, 2021</w:t>
      </w:r>
      <w:r>
        <w:br w:type="page"/>
      </w:r>
    </w:p>
    <w:p w:rsidR="00E62EED" w:rsidRDefault="00573161">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E62EED" w:rsidRDefault="00E62EED">
      <w:pPr>
        <w:pStyle w:val="a3"/>
      </w:pPr>
    </w:p>
    <w:p w:rsidR="00E62EED" w:rsidRDefault="00573161">
      <w:pPr>
        <w:pStyle w:val="a3"/>
      </w:pPr>
      <w:r>
        <w:t>Мектептің оқу-әдістемелік кеңесімен мақұлданған</w:t>
      </w:r>
    </w:p>
    <w:p w:rsidR="00E62EED" w:rsidRDefault="00E62EED">
      <w:pPr>
        <w:pStyle w:val="a3"/>
      </w:pPr>
    </w:p>
    <w:p w:rsidR="00E62EED" w:rsidRDefault="00573161">
      <w:pPr>
        <w:pStyle w:val="a3"/>
        <w:tabs>
          <w:tab w:val="left" w:pos="6500"/>
        </w:tabs>
      </w:pPr>
      <w:r>
        <w:t>Төрағасы</w:t>
      </w:r>
      <w:r>
        <w:tab/>
        <w:t>Кабдулшарипова А.М.</w:t>
      </w:r>
    </w:p>
    <w:p w:rsidR="00E62EED" w:rsidRDefault="00573161">
      <w:pPr>
        <w:pStyle w:val="a3"/>
      </w:pPr>
      <w:r>
        <w:t>Күні    29.04.2021 ж.   хаттама №8</w:t>
      </w:r>
    </w:p>
    <w:p w:rsidR="00E62EED" w:rsidRDefault="00E62EED">
      <w:pPr>
        <w:pStyle w:val="a3"/>
      </w:pPr>
    </w:p>
    <w:p w:rsidR="00E62EED" w:rsidRDefault="00573161">
      <w:pPr>
        <w:pStyle w:val="a3"/>
        <w:tabs>
          <w:tab w:val="left" w:pos="6500"/>
        </w:tabs>
        <w:ind w:left="6500" w:hanging="6500"/>
        <w:jc w:val="left"/>
      </w:pPr>
      <w:r>
        <w:t>Оқу бағдарламасының басшысы</w:t>
      </w:r>
      <w:r>
        <w:tab/>
        <w:t>Варавин Е.В.</w:t>
      </w:r>
    </w:p>
    <w:p w:rsidR="00E62EED" w:rsidRDefault="00573161">
      <w:pPr>
        <w:pStyle w:val="a3"/>
        <w:tabs>
          <w:tab w:val="left" w:pos="6500"/>
        </w:tabs>
        <w:ind w:left="6500" w:hanging="6500"/>
        <w:jc w:val="left"/>
      </w:pPr>
      <w:r>
        <w:tab/>
        <w:t>5B050800, 5B050900</w:t>
      </w:r>
    </w:p>
    <w:p w:rsidR="00E62EED" w:rsidRDefault="00E62EED">
      <w:pPr>
        <w:pStyle w:val="a3"/>
      </w:pPr>
    </w:p>
    <w:p w:rsidR="00E62EED" w:rsidRDefault="00573161">
      <w:pPr>
        <w:pStyle w:val="a3"/>
        <w:tabs>
          <w:tab w:val="left" w:pos="6500"/>
        </w:tabs>
        <w:ind w:left="6500" w:hanging="6500"/>
        <w:jc w:val="left"/>
      </w:pPr>
      <w:r>
        <w:t>Әзірлеген</w:t>
      </w:r>
      <w:r>
        <w:tab/>
      </w:r>
      <w:r w:rsidR="000442A8">
        <w:t>Ислям Г.И.</w:t>
      </w:r>
    </w:p>
    <w:p w:rsidR="00E62EED" w:rsidRPr="000442A8" w:rsidRDefault="00573161">
      <w:pPr>
        <w:pStyle w:val="a3"/>
        <w:tabs>
          <w:tab w:val="left" w:pos="6500"/>
        </w:tabs>
        <w:ind w:left="6500" w:hanging="6500"/>
        <w:jc w:val="left"/>
        <w:rPr>
          <w:lang w:val="kk-KZ"/>
        </w:rPr>
      </w:pPr>
      <w:r>
        <w:t>(Аты-жөні, лауазымы)</w:t>
      </w:r>
      <w:r>
        <w:tab/>
      </w:r>
      <w:r w:rsidR="000442A8">
        <w:rPr>
          <w:lang w:val="kk-KZ"/>
        </w:rPr>
        <w:t>қауымдастыр. профессор</w:t>
      </w:r>
    </w:p>
    <w:p w:rsidR="00E62EED" w:rsidRDefault="00573161">
      <w:pPr>
        <w:pStyle w:val="a3"/>
        <w:tabs>
          <w:tab w:val="left" w:pos="6500"/>
        </w:tabs>
        <w:ind w:left="6500" w:hanging="6500"/>
        <w:jc w:val="left"/>
      </w:pPr>
      <w:r>
        <w:tab/>
      </w:r>
    </w:p>
    <w:p w:rsidR="00E62EED" w:rsidRDefault="00573161">
      <w:pPr>
        <w:pStyle w:val="a3"/>
        <w:tabs>
          <w:tab w:val="left" w:pos="6500"/>
        </w:tabs>
        <w:ind w:left="6500" w:hanging="6500"/>
        <w:jc w:val="left"/>
      </w:pPr>
      <w:r>
        <w:tab/>
      </w:r>
    </w:p>
    <w:p w:rsidR="00E62EED" w:rsidRDefault="00573161">
      <w:pPr>
        <w:pStyle w:val="a3"/>
        <w:tabs>
          <w:tab w:val="left" w:pos="6500"/>
        </w:tabs>
        <w:ind w:left="6500" w:hanging="6500"/>
        <w:jc w:val="left"/>
      </w:pPr>
      <w:r>
        <w:tab/>
      </w:r>
    </w:p>
    <w:p w:rsidR="00E62EED" w:rsidRDefault="00573161">
      <w:pPr>
        <w:pStyle w:val="a3"/>
        <w:tabs>
          <w:tab w:val="left" w:pos="6500"/>
        </w:tabs>
        <w:ind w:left="6500" w:hanging="6500"/>
        <w:jc w:val="left"/>
      </w:pPr>
      <w:r>
        <w:tab/>
      </w:r>
    </w:p>
    <w:p w:rsidR="00E62EED" w:rsidRDefault="00E62EED">
      <w:pPr>
        <w:pStyle w:val="a3"/>
      </w:pPr>
    </w:p>
    <w:p w:rsidR="00E62EED" w:rsidRDefault="00E62EED">
      <w:pPr>
        <w:pStyle w:val="a3"/>
      </w:pPr>
    </w:p>
    <w:p w:rsidR="00E62EED" w:rsidRDefault="00573161">
      <w:pPr>
        <w:pStyle w:val="a3"/>
      </w:pPr>
      <w:r>
        <w:br w:type="page"/>
      </w:r>
    </w:p>
    <w:p w:rsidR="00E62EED" w:rsidRDefault="00573161">
      <w:pPr>
        <w:pStyle w:val="a3"/>
        <w:jc w:val="center"/>
      </w:pPr>
      <w:r>
        <w:rPr>
          <w:b/>
        </w:rPr>
        <w:lastRenderedPageBreak/>
        <w:t>1 ПӘННІҢ СИПАТТАМАСЫ, ОНЫҢ ОҚУ ҮРДІСІНДЕГІ ОРНЫ</w:t>
      </w:r>
    </w:p>
    <w:p w:rsidR="00E62EED" w:rsidRDefault="00573161">
      <w:pPr>
        <w:pStyle w:val="a3"/>
        <w:jc w:val="center"/>
      </w:pPr>
      <w:r>
        <w:rPr>
          <w:b/>
        </w:rPr>
        <w:t>1.1 Пәннің қысқаша сипаттамасы</w:t>
      </w:r>
    </w:p>
    <w:p w:rsidR="00E62EED" w:rsidRDefault="00E62EED">
      <w:pPr>
        <w:pStyle w:val="a3"/>
      </w:pPr>
    </w:p>
    <w:p w:rsidR="00E62EED" w:rsidRDefault="00573161">
      <w:pPr>
        <w:pStyle w:val="a3"/>
        <w:ind w:firstLine="567"/>
      </w:pPr>
      <w:r>
        <w:t>Курста инвестиция түсінігні, оның типтері, белгілері, инвестициялық қызмет, инвестициялық саясат, инвестициялық саясат және оны заңнамалық қамтамасыз ету, инвестицияны қаржыландыру көздері, инвестициялық жоба және оны талдау мен бақылау, нақты және қаржылық портфельді инвестициялау қарастырылады. Сондай-ақ қамтылған материалдар қазіргі уақыттағы инвестициялық қызметті тиімді жүргізудің әдістемелерін терең игеруге көмектеседі.</w:t>
      </w:r>
    </w:p>
    <w:p w:rsidR="00E62EED" w:rsidRDefault="00E62EED">
      <w:pPr>
        <w:pStyle w:val="a3"/>
      </w:pPr>
    </w:p>
    <w:p w:rsidR="00E62EED" w:rsidRDefault="00573161">
      <w:pPr>
        <w:pStyle w:val="a3"/>
        <w:jc w:val="center"/>
      </w:pPr>
      <w:r>
        <w:rPr>
          <w:b/>
        </w:rPr>
        <w:t>1.2 Пәнді оқытудың мақсаты мен міндеттері</w:t>
      </w:r>
    </w:p>
    <w:p w:rsidR="00E62EED" w:rsidRDefault="00E62EED">
      <w:pPr>
        <w:pStyle w:val="a3"/>
      </w:pPr>
    </w:p>
    <w:p w:rsidR="00E62EED" w:rsidRDefault="00573161">
      <w:pPr>
        <w:pStyle w:val="a3"/>
        <w:ind w:firstLine="567"/>
      </w:pPr>
      <w:r>
        <w:t>Пәнді оқытудың мақсаты:</w:t>
      </w:r>
    </w:p>
    <w:p w:rsidR="00E62EED" w:rsidRDefault="00573161">
      <w:pPr>
        <w:pStyle w:val="a3"/>
        <w:ind w:firstLine="567"/>
      </w:pPr>
      <w:r>
        <w:t>«Инвестицияларды қаржыландыру және несиелендіру» пәнін оқытудың мақсаты студенттерге кәсіпорынның инвестициялық қызметі саласындағы экономикалық білімдер кешенін беруді, осы салада басқару шешімдерін қабылдауды, сонымен қатар практикалық жобаларды меңгеруді және қолдануды үйретеді .</w:t>
      </w:r>
    </w:p>
    <w:p w:rsidR="00E62EED" w:rsidRDefault="00E62EED">
      <w:pPr>
        <w:pStyle w:val="a3"/>
      </w:pPr>
    </w:p>
    <w:p w:rsidR="00E62EED" w:rsidRDefault="00573161">
      <w:pPr>
        <w:pStyle w:val="a3"/>
        <w:ind w:firstLine="567"/>
      </w:pPr>
      <w:r>
        <w:t>Пәнді оқытудың міндеттері:</w:t>
      </w:r>
    </w:p>
    <w:p w:rsidR="00E62EED" w:rsidRDefault="00573161">
      <w:pPr>
        <w:pStyle w:val="a3"/>
        <w:ind w:firstLine="567"/>
      </w:pPr>
      <w:r>
        <w:t>- Пәнді оқытудың міндеттері болып - экономикалық категория ретiнде инвестиция міндеттерің ашу; - олардың макро жене микродеңгейде ролiнде және мағынасын оқыту; - инвестиция жiктелiмiн жене олардың құрылымын анықтау; капитал жұмсалымды қаржыландыру көздерiн жене олардың ең арзанын, берiгiн анықтау әдiстерiн ашу; - капитал жұмсалымның экономикалық негiздемесiнiң нұсқасын зерттеу; -кәсiпорындарда тиiмдi инвестиция портфелiнiң қалыптасуын оқыту; - инвестициялық теуекелдi, олардың бағалануын, алдын-алу немесе төмендету жолдарын анықтау.</w:t>
      </w:r>
    </w:p>
    <w:p w:rsidR="00E62EED" w:rsidRDefault="00E62EED">
      <w:pPr>
        <w:pStyle w:val="a3"/>
      </w:pPr>
    </w:p>
    <w:p w:rsidR="00E62EED" w:rsidRDefault="00573161">
      <w:pPr>
        <w:pStyle w:val="a3"/>
        <w:jc w:val="center"/>
      </w:pPr>
      <w:r>
        <w:rPr>
          <w:b/>
        </w:rPr>
        <w:t>1.3 Оқыту қортындысы</w:t>
      </w:r>
    </w:p>
    <w:p w:rsidR="00E62EED" w:rsidRDefault="00E62EED">
      <w:pPr>
        <w:pStyle w:val="a3"/>
      </w:pPr>
    </w:p>
    <w:p w:rsidR="00E62EED" w:rsidRDefault="0057316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62EED" w:rsidRDefault="00E62EE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E62EED">
        <w:trPr>
          <w:tblHeader/>
        </w:trPr>
        <w:tc>
          <w:tcPr>
            <w:tcW w:w="1119" w:type="pct"/>
            <w:vMerge w:val="restart"/>
          </w:tcPr>
          <w:p w:rsidR="00E62EED" w:rsidRDefault="00573161">
            <w:pPr>
              <w:pStyle w:val="a3"/>
              <w:jc w:val="center"/>
            </w:pPr>
            <w:r>
              <w:t>Қалыптасатын негізгі құзыреттер</w:t>
            </w:r>
          </w:p>
        </w:tc>
        <w:tc>
          <w:tcPr>
            <w:tcW w:w="0" w:type="auto"/>
            <w:gridSpan w:val="2"/>
          </w:tcPr>
          <w:p w:rsidR="00E62EED" w:rsidRDefault="00573161">
            <w:pPr>
              <w:pStyle w:val="a3"/>
              <w:jc w:val="center"/>
            </w:pPr>
            <w:r>
              <w:t>Оқыту нәтижелері (түйінді құзыреттілік бірліктері)</w:t>
            </w:r>
          </w:p>
        </w:tc>
      </w:tr>
      <w:tr w:rsidR="00E62EED">
        <w:trPr>
          <w:tblHeader/>
        </w:trPr>
        <w:tc>
          <w:tcPr>
            <w:tcW w:w="0" w:type="auto"/>
            <w:vMerge/>
          </w:tcPr>
          <w:p w:rsidR="00E62EED" w:rsidRDefault="00E62EED">
            <w:pPr>
              <w:pStyle w:val="a3"/>
            </w:pPr>
          </w:p>
        </w:tc>
        <w:tc>
          <w:tcPr>
            <w:tcW w:w="2015" w:type="pct"/>
          </w:tcPr>
          <w:p w:rsidR="00E62EED" w:rsidRDefault="00573161">
            <w:pPr>
              <w:pStyle w:val="a3"/>
              <w:jc w:val="center"/>
            </w:pPr>
            <w:r>
              <w:t>білім бағдарламасы</w:t>
            </w:r>
          </w:p>
        </w:tc>
        <w:tc>
          <w:tcPr>
            <w:tcW w:w="1866" w:type="pct"/>
          </w:tcPr>
          <w:p w:rsidR="00E62EED" w:rsidRDefault="00573161">
            <w:pPr>
              <w:pStyle w:val="a3"/>
              <w:jc w:val="center"/>
            </w:pPr>
            <w:r>
              <w:t>пәндер</w:t>
            </w:r>
          </w:p>
        </w:tc>
      </w:tr>
      <w:tr w:rsidR="00E62EED">
        <w:tc>
          <w:tcPr>
            <w:tcW w:w="0" w:type="auto"/>
          </w:tcPr>
          <w:p w:rsidR="00E62EED" w:rsidRDefault="00E62EED">
            <w:pPr>
              <w:pStyle w:val="a3"/>
            </w:pPr>
          </w:p>
        </w:tc>
        <w:tc>
          <w:tcPr>
            <w:tcW w:w="0" w:type="auto"/>
          </w:tcPr>
          <w:p w:rsidR="00E62EED" w:rsidRDefault="00E62EED">
            <w:pPr>
              <w:pStyle w:val="a3"/>
            </w:pPr>
          </w:p>
        </w:tc>
        <w:tc>
          <w:tcPr>
            <w:tcW w:w="0" w:type="auto"/>
          </w:tcPr>
          <w:p w:rsidR="00E62EED" w:rsidRDefault="00573161">
            <w:pPr>
              <w:pStyle w:val="a3"/>
              <w:ind w:firstLine="567"/>
            </w:pPr>
            <w:r>
              <w:rPr>
                <w:sz w:val="20"/>
              </w:rPr>
              <w:t>- 1. Инвестиция түрлері, кәсіпорынды басқару жүйесіндегі инвестициялық қызметтің орны мен ролі, инвестициялық қабылдауға әсер ететін факторлар туралы түсініктерінің болуы. 2. Инвестициялық жобаны жүзеге асыру кезеңдері мен құрылымын, инвестицияны бағалау және талдаудың әр түрлі әдістемелерін, жобаларды қаржыландыру көздері мен тәсілдерін, капитал салымы бюджетін үйлестіру әдістемесін білуі керек.</w:t>
            </w:r>
          </w:p>
          <w:p w:rsidR="00E62EED" w:rsidRDefault="00573161">
            <w:pPr>
              <w:pStyle w:val="a3"/>
              <w:ind w:firstLine="567"/>
            </w:pPr>
            <w:r>
              <w:rPr>
                <w:sz w:val="20"/>
              </w:rPr>
              <w:t xml:space="preserve">- 1. Инвестициялық шешімдерді қабылдау бойынша өзінің қызметінде қаржылық менеджердің алдында тұрған, нақты шешімдерді қабылдау кезінде, </w:t>
            </w:r>
            <w:r>
              <w:rPr>
                <w:sz w:val="20"/>
              </w:rPr>
              <w:lastRenderedPageBreak/>
              <w:t>пәнді зерделеу үрдісінде алынған теориялық білімдерін қолдана білуі</w:t>
            </w:r>
          </w:p>
          <w:p w:rsidR="00E62EED" w:rsidRDefault="00573161">
            <w:pPr>
              <w:pStyle w:val="a3"/>
              <w:ind w:firstLine="567"/>
            </w:pPr>
            <w:r>
              <w:rPr>
                <w:sz w:val="20"/>
              </w:rPr>
              <w:t>- Инвестициялық жобаларды қаржыландырудың рационалды көздерін таңдау кезінде, инвестицияны бағалаудың әр түрлі әдістерін қолдануда, инвестициялық жобаларды жасауда, тәжірибелік дағдылар</w:t>
            </w:r>
          </w:p>
          <w:p w:rsidR="00E62EED" w:rsidRDefault="00573161">
            <w:pPr>
              <w:pStyle w:val="a3"/>
              <w:ind w:firstLine="567"/>
            </w:pPr>
            <w:r>
              <w:rPr>
                <w:sz w:val="20"/>
              </w:rPr>
              <w:t>- Жобаны қаржыландырудың мақсатқа лайыктылығы туралы шешім қабылдау кезінде ақпараттық технологиялар және коммуникативті есптерді шығару үшін қазіргі техникалық құралдарды қолдану</w:t>
            </w:r>
          </w:p>
          <w:p w:rsidR="00E62EED" w:rsidRDefault="00573161">
            <w:pPr>
              <w:pStyle w:val="a3"/>
              <w:ind w:firstLine="567"/>
            </w:pPr>
            <w:r>
              <w:rPr>
                <w:sz w:val="20"/>
              </w:rPr>
              <w:t>- Методологиялық принциптерді талдау тәсілдерін қолданумен инвестициялық жобалардың тиімділігін бағалауды жүргізу; бизнесті жүргізу тиімділігін бағалау үшін , сонымен қатар басқару шешімдерін қолдану мақсатында талдау нәтижесін қолдану туралы объективті аналитикалық қорытындылар.</w:t>
            </w:r>
          </w:p>
          <w:p w:rsidR="00E62EED" w:rsidRDefault="00E62EED">
            <w:pPr>
              <w:pStyle w:val="a3"/>
            </w:pPr>
          </w:p>
        </w:tc>
      </w:tr>
    </w:tbl>
    <w:p w:rsidR="00E62EED" w:rsidRDefault="00E62EED">
      <w:pPr>
        <w:pStyle w:val="a3"/>
      </w:pPr>
    </w:p>
    <w:p w:rsidR="00E62EED" w:rsidRDefault="00573161">
      <w:pPr>
        <w:pStyle w:val="a3"/>
        <w:jc w:val="center"/>
      </w:pPr>
      <w:r>
        <w:rPr>
          <w:b/>
        </w:rPr>
        <w:t>1.4 Пәнді игеруде қолданылатын білім беру технологиялары</w:t>
      </w:r>
    </w:p>
    <w:p w:rsidR="00E62EED" w:rsidRDefault="00E62EED">
      <w:pPr>
        <w:pStyle w:val="a3"/>
      </w:pPr>
    </w:p>
    <w:p w:rsidR="00E62EED" w:rsidRDefault="00573161">
      <w:pPr>
        <w:pStyle w:val="a3"/>
        <w:jc w:val="center"/>
      </w:pPr>
      <w:r>
        <w:rPr>
          <w:b/>
        </w:rPr>
        <w:t>1.4.1 Негізгі білім беру технологиялары</w:t>
      </w:r>
    </w:p>
    <w:p w:rsidR="00E62EED" w:rsidRDefault="00E62EED">
      <w:pPr>
        <w:pStyle w:val="a3"/>
      </w:pPr>
    </w:p>
    <w:p w:rsidR="00E62EED" w:rsidRDefault="00573161">
      <w:pPr>
        <w:pStyle w:val="a3"/>
        <w:ind w:firstLine="567"/>
      </w:pPr>
      <w:r>
        <w:t>Оқу сабақтарын өткізу кезінде мынадай білім беру технологияларын пайдалану көзделеді</w:t>
      </w:r>
    </w:p>
    <w:p w:rsidR="000442A8" w:rsidRDefault="000442A8">
      <w:pPr>
        <w:pStyle w:val="a3"/>
        <w:ind w:firstLine="567"/>
      </w:pPr>
      <w:r>
        <w:rPr>
          <w:lang w:val="kk-KZ"/>
        </w:rPr>
        <w:t>1)</w:t>
      </w:r>
      <w:r w:rsidR="00573161">
        <w:t xml:space="preserve"> </w:t>
      </w:r>
      <w:r>
        <w:rPr>
          <w:lang w:val="kk-KZ"/>
        </w:rPr>
        <w:t>П</w:t>
      </w:r>
      <w:r w:rsidR="00573161">
        <w:t xml:space="preserve">роблемалық және жобалық-бағдарлы оқыту технологиялары; Жоба әдісі бойынша оқытуды ұйымдастыру оқытушының алдына барлық білім алушыларды проблемалық жағдайға және әрбір сабаққа тартуды қамтамасыз ету міндетін қояды. Яғни, құрылымдалған және жүйеленген түрде проблемалық жағдайды шешу үшін ақпарат бере отырып, сабақ мазмұнының проблемалық-бағытталған сценарийін құру міндеті. </w:t>
      </w:r>
    </w:p>
    <w:p w:rsidR="000442A8" w:rsidRDefault="000442A8">
      <w:pPr>
        <w:pStyle w:val="a3"/>
        <w:ind w:firstLine="567"/>
      </w:pPr>
      <w:r>
        <w:rPr>
          <w:lang w:val="kk-KZ"/>
        </w:rPr>
        <w:t>2)</w:t>
      </w:r>
      <w:r w:rsidR="00573161">
        <w:t xml:space="preserve"> </w:t>
      </w:r>
      <w:r>
        <w:rPr>
          <w:lang w:val="kk-KZ"/>
        </w:rPr>
        <w:t>К</w:t>
      </w:r>
      <w:r w:rsidR="00573161">
        <w:t xml:space="preserve">ейстер әдісі (жағдайды талдау); Кейс-технология білім алушылардың шығармашылық қабілеттерін дамытуға мүмкіндік береді, шағын топтарда күрделі тапсырмаларды орындау дағдыларын қалыптастырады, мамандарға күтпеген жағдайларды талдау қабілеттерін табысты меңгеруге, шешім қабылдау алгоритмдерін өз бетінше әзірлеуге көмектеседі. </w:t>
      </w:r>
    </w:p>
    <w:p w:rsidR="000442A8" w:rsidRDefault="00573161">
      <w:pPr>
        <w:pStyle w:val="a3"/>
        <w:ind w:firstLine="567"/>
      </w:pPr>
      <w:r>
        <w:t xml:space="preserve">3) </w:t>
      </w:r>
      <w:r w:rsidR="000442A8">
        <w:rPr>
          <w:lang w:val="kk-KZ"/>
        </w:rPr>
        <w:t>А</w:t>
      </w:r>
      <w:r>
        <w:t xml:space="preserve">қпараттық-коммуникациялық (оның ішінде қашықтықтан білім беру) технологиялар. Қазіргі заманғы ақпараттық-коммуникациялық технологияларды қолдану оқыту нәтижесіне қол жеткізу мақсатында студент пен оқытушы арасындағы оңтайлы өзара іс-қимылды ұйымдастыруға мүмкіндік береді. </w:t>
      </w:r>
    </w:p>
    <w:p w:rsidR="00E62EED" w:rsidRDefault="00573161">
      <w:pPr>
        <w:pStyle w:val="a3"/>
        <w:ind w:firstLine="567"/>
      </w:pPr>
      <w:r>
        <w:t xml:space="preserve">4) </w:t>
      </w:r>
      <w:r w:rsidR="000442A8">
        <w:rPr>
          <w:lang w:val="kk-KZ"/>
        </w:rPr>
        <w:t>К</w:t>
      </w:r>
      <w:r>
        <w:t>оммуникативтік технологиялар (дискуссия, ми шабуылы қойылған мәселелерді шешу үшін шығармашылық, ұжымдық жұмыс формасы ретінде).</w:t>
      </w:r>
    </w:p>
    <w:p w:rsidR="00E62EED" w:rsidRDefault="00E62EED">
      <w:pPr>
        <w:pStyle w:val="a3"/>
      </w:pPr>
    </w:p>
    <w:p w:rsidR="00E62EED" w:rsidRDefault="00573161">
      <w:pPr>
        <w:pStyle w:val="a3"/>
        <w:jc w:val="center"/>
      </w:pPr>
      <w:r>
        <w:rPr>
          <w:b/>
        </w:rPr>
        <w:t>1.4.2 Бейімделген білім беру технологиялары (инклюзивті оқыту)</w:t>
      </w:r>
    </w:p>
    <w:p w:rsidR="00E62EED" w:rsidRDefault="00E62EED">
      <w:pPr>
        <w:pStyle w:val="a3"/>
      </w:pPr>
    </w:p>
    <w:p w:rsidR="00E62EED" w:rsidRDefault="00573161">
      <w:pPr>
        <w:pStyle w:val="a3"/>
        <w:ind w:firstLine="567"/>
      </w:pPr>
      <w:r>
        <w:lastRenderedPageBreak/>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E62EED" w:rsidRDefault="00573161">
      <w:pPr>
        <w:pStyle w:val="a3"/>
        <w:ind w:firstLine="567"/>
      </w:pPr>
      <w:r>
        <w:t>- алыс қашықтықтағы байланыс түрлерін ауыстыру</w:t>
      </w:r>
    </w:p>
    <w:p w:rsidR="00E62EED" w:rsidRDefault="00573161">
      <w:pPr>
        <w:pStyle w:val="a3"/>
        <w:ind w:firstLine="567"/>
      </w:pPr>
      <w:r>
        <w:t>- негізгі көрсеткіштерді игеруге бағытталған міндеттерді қысқарту</w:t>
      </w:r>
    </w:p>
    <w:p w:rsidR="00E62EED" w:rsidRDefault="00573161">
      <w:pPr>
        <w:pStyle w:val="a3"/>
        <w:ind w:firstLine="567"/>
      </w:pPr>
      <w:r>
        <w:t>- материалдың максималды визуализациясы</w:t>
      </w:r>
    </w:p>
    <w:p w:rsidR="00E62EED" w:rsidRDefault="00E62EED">
      <w:pPr>
        <w:pStyle w:val="a3"/>
      </w:pPr>
    </w:p>
    <w:p w:rsidR="00E62EED" w:rsidRDefault="00573161">
      <w:pPr>
        <w:pStyle w:val="a3"/>
        <w:jc w:val="center"/>
      </w:pPr>
      <w:r>
        <w:rPr>
          <w:b/>
        </w:rPr>
        <w:t>1.4.3 Оқыту форматы</w:t>
      </w:r>
    </w:p>
    <w:p w:rsidR="00E62EED" w:rsidRDefault="00E62EED">
      <w:pPr>
        <w:pStyle w:val="a3"/>
      </w:pPr>
    </w:p>
    <w:p w:rsidR="00E62EED" w:rsidRDefault="00573161">
      <w:pPr>
        <w:pStyle w:val="a3"/>
        <w:ind w:firstLine="567"/>
      </w:pPr>
      <w:r>
        <w:rPr>
          <w:b/>
          <w:i/>
        </w:rPr>
        <w:t>Дәстүрлі оқыту</w:t>
      </w:r>
    </w:p>
    <w:p w:rsidR="00E62EED" w:rsidRDefault="000442A8" w:rsidP="000442A8">
      <w:pPr>
        <w:pStyle w:val="a3"/>
        <w:numPr>
          <w:ilvl w:val="0"/>
          <w:numId w:val="1"/>
        </w:numPr>
        <w:tabs>
          <w:tab w:val="left" w:pos="851"/>
        </w:tabs>
        <w:ind w:left="0" w:firstLine="709"/>
      </w:pPr>
      <w:r>
        <w:rPr>
          <w:lang w:val="kk-KZ"/>
        </w:rPr>
        <w:t xml:space="preserve"> </w:t>
      </w:r>
      <w:r w:rsidR="00573161">
        <w:t>дәрістер аудиторияда белгіленген уақытта өтеді</w:t>
      </w:r>
    </w:p>
    <w:p w:rsidR="00E62EED" w:rsidRDefault="000442A8" w:rsidP="000442A8">
      <w:pPr>
        <w:pStyle w:val="a3"/>
        <w:numPr>
          <w:ilvl w:val="0"/>
          <w:numId w:val="1"/>
        </w:numPr>
        <w:tabs>
          <w:tab w:val="left" w:pos="851"/>
        </w:tabs>
        <w:ind w:left="0" w:firstLine="709"/>
      </w:pPr>
      <w:r>
        <w:rPr>
          <w:lang w:val="kk-KZ"/>
        </w:rPr>
        <w:t xml:space="preserve"> </w:t>
      </w:r>
      <w:r w:rsidR="00573161">
        <w:t>практикалық және семинар сабақтары аудиторияда белгіленген уақытта өткізіледі</w:t>
      </w:r>
    </w:p>
    <w:p w:rsidR="00E62EED" w:rsidRPr="004B1ACF" w:rsidRDefault="000442A8" w:rsidP="000442A8">
      <w:pPr>
        <w:pStyle w:val="a3"/>
        <w:numPr>
          <w:ilvl w:val="0"/>
          <w:numId w:val="1"/>
        </w:numPr>
        <w:tabs>
          <w:tab w:val="left" w:pos="851"/>
        </w:tabs>
        <w:ind w:left="0" w:firstLine="709"/>
        <w:rPr>
          <w:lang w:val="kk-KZ"/>
        </w:rPr>
      </w:pPr>
      <w:r>
        <w:rPr>
          <w:lang w:val="kk-KZ"/>
        </w:rPr>
        <w:t xml:space="preserve"> </w:t>
      </w:r>
      <w:r w:rsidR="00573161" w:rsidRPr="004B1ACF">
        <w:rPr>
          <w:lang w:val="kk-KZ"/>
        </w:rPr>
        <w:t>бақылау сабақтары практикалық сабақтар кестесі бойынша немесе емтихан сессиясының кестесі бойынша өткізіледі</w:t>
      </w:r>
    </w:p>
    <w:p w:rsidR="00E62EED" w:rsidRDefault="00573161">
      <w:pPr>
        <w:pStyle w:val="a3"/>
        <w:ind w:firstLine="567"/>
      </w:pPr>
      <w:r>
        <w:rPr>
          <w:b/>
          <w:i/>
        </w:rPr>
        <w:t>Қашықтықтан оқыту</w:t>
      </w:r>
    </w:p>
    <w:p w:rsidR="00E62EED" w:rsidRDefault="000442A8" w:rsidP="000442A8">
      <w:pPr>
        <w:pStyle w:val="a3"/>
        <w:numPr>
          <w:ilvl w:val="0"/>
          <w:numId w:val="2"/>
        </w:numPr>
        <w:tabs>
          <w:tab w:val="left" w:pos="851"/>
        </w:tabs>
        <w:ind w:left="0" w:firstLine="709"/>
      </w:pPr>
      <w:r>
        <w:rPr>
          <w:lang w:val="kk-KZ"/>
        </w:rPr>
        <w:t xml:space="preserve"> </w:t>
      </w:r>
      <w:r w:rsidR="00573161">
        <w:t>сабақтар SDO білім беру порталында ВКТУ өтеді</w:t>
      </w:r>
    </w:p>
    <w:p w:rsidR="00E62EED" w:rsidRDefault="000442A8" w:rsidP="000442A8">
      <w:pPr>
        <w:pStyle w:val="a3"/>
        <w:numPr>
          <w:ilvl w:val="0"/>
          <w:numId w:val="2"/>
        </w:numPr>
        <w:tabs>
          <w:tab w:val="left" w:pos="851"/>
        </w:tabs>
        <w:ind w:left="0" w:firstLine="709"/>
      </w:pPr>
      <w:r>
        <w:rPr>
          <w:lang w:val="kk-KZ"/>
        </w:rPr>
        <w:t xml:space="preserve"> </w:t>
      </w:r>
      <w:r w:rsidR="00573161">
        <w:t>ашық платформалық курстар қолданылады</w:t>
      </w:r>
    </w:p>
    <w:p w:rsidR="00E62EED" w:rsidRDefault="000442A8" w:rsidP="000442A8">
      <w:pPr>
        <w:pStyle w:val="a3"/>
        <w:numPr>
          <w:ilvl w:val="0"/>
          <w:numId w:val="2"/>
        </w:numPr>
        <w:tabs>
          <w:tab w:val="left" w:pos="851"/>
        </w:tabs>
        <w:ind w:left="0" w:firstLine="709"/>
      </w:pPr>
      <w:r>
        <w:rPr>
          <w:lang w:val="kk-KZ"/>
        </w:rPr>
        <w:t xml:space="preserve"> </w:t>
      </w:r>
      <w:r w:rsidR="00573161">
        <w:t>MOODLE платформасында әзірленген курстар, Google classroom пайдаланылады</w:t>
      </w:r>
    </w:p>
    <w:p w:rsidR="00E62EED" w:rsidRDefault="00573161">
      <w:pPr>
        <w:pStyle w:val="a3"/>
        <w:ind w:firstLine="567"/>
      </w:pPr>
      <w:r>
        <w:rPr>
          <w:b/>
          <w:i/>
        </w:rPr>
        <w:t>Аралас оқыту</w:t>
      </w:r>
    </w:p>
    <w:p w:rsidR="00E62EED" w:rsidRDefault="000442A8" w:rsidP="000442A8">
      <w:pPr>
        <w:pStyle w:val="a3"/>
        <w:numPr>
          <w:ilvl w:val="0"/>
          <w:numId w:val="3"/>
        </w:numPr>
        <w:tabs>
          <w:tab w:val="left" w:pos="851"/>
        </w:tabs>
        <w:ind w:left="0" w:firstLine="709"/>
      </w:pPr>
      <w:r>
        <w:rPr>
          <w:lang w:val="kk-KZ"/>
        </w:rPr>
        <w:t xml:space="preserve"> </w:t>
      </w:r>
      <w:r w:rsidR="00573161">
        <w:t>дәріс онлайн режимінде қол жетімді платформаларда (BigBlueButton (bbb) бейнеконференция жүйелері, Zoom бейнеконференция жүйелері және т.б.</w:t>
      </w:r>
    </w:p>
    <w:p w:rsidR="00E62EED" w:rsidRPr="004B1ACF" w:rsidRDefault="000442A8" w:rsidP="000442A8">
      <w:pPr>
        <w:pStyle w:val="a3"/>
        <w:numPr>
          <w:ilvl w:val="0"/>
          <w:numId w:val="3"/>
        </w:numPr>
        <w:tabs>
          <w:tab w:val="left" w:pos="851"/>
        </w:tabs>
        <w:ind w:left="0" w:firstLine="709"/>
        <w:rPr>
          <w:lang w:val="kk-KZ"/>
        </w:rPr>
      </w:pPr>
      <w:r>
        <w:rPr>
          <w:lang w:val="kk-KZ"/>
        </w:rPr>
        <w:t xml:space="preserve"> </w:t>
      </w:r>
      <w:r w:rsidR="00573161" w:rsidRPr="004B1ACF">
        <w:rPr>
          <w:lang w:val="kk-KZ"/>
        </w:rPr>
        <w:t>практикалық және семинар сабақтары аудиторияда белгіленген уақытта өткізіледі</w:t>
      </w:r>
    </w:p>
    <w:p w:rsidR="00E62EED" w:rsidRPr="004B1ACF" w:rsidRDefault="000442A8" w:rsidP="000442A8">
      <w:pPr>
        <w:pStyle w:val="a3"/>
        <w:numPr>
          <w:ilvl w:val="0"/>
          <w:numId w:val="3"/>
        </w:numPr>
        <w:tabs>
          <w:tab w:val="left" w:pos="851"/>
        </w:tabs>
        <w:ind w:left="0" w:firstLine="709"/>
        <w:rPr>
          <w:lang w:val="kk-KZ"/>
        </w:rPr>
      </w:pPr>
      <w:r>
        <w:rPr>
          <w:lang w:val="kk-KZ"/>
        </w:rPr>
        <w:t xml:space="preserve"> </w:t>
      </w:r>
      <w:r w:rsidR="00573161" w:rsidRPr="004B1ACF">
        <w:rPr>
          <w:lang w:val="kk-KZ"/>
        </w:rPr>
        <w:t>бақылау сабақтары емтихан сессиясының кестесіне сәйкес өткізіледі</w:t>
      </w:r>
    </w:p>
    <w:p w:rsidR="00E62EED" w:rsidRPr="004B1ACF" w:rsidRDefault="00E62EED">
      <w:pPr>
        <w:pStyle w:val="a3"/>
        <w:rPr>
          <w:lang w:val="kk-KZ"/>
        </w:rPr>
      </w:pPr>
    </w:p>
    <w:p w:rsidR="00E62EED" w:rsidRPr="004B1ACF" w:rsidRDefault="00573161">
      <w:pPr>
        <w:pStyle w:val="a3"/>
        <w:jc w:val="center"/>
        <w:rPr>
          <w:lang w:val="kk-KZ"/>
        </w:rPr>
      </w:pPr>
      <w:r w:rsidRPr="004B1ACF">
        <w:rPr>
          <w:b/>
          <w:lang w:val="kk-KZ"/>
        </w:rPr>
        <w:t>1.5 Пререквизиттер</w:t>
      </w:r>
    </w:p>
    <w:p w:rsidR="00E62EED" w:rsidRPr="004B1ACF" w:rsidRDefault="00E62EED">
      <w:pPr>
        <w:pStyle w:val="a3"/>
        <w:rPr>
          <w:lang w:val="kk-KZ"/>
        </w:rPr>
      </w:pPr>
    </w:p>
    <w:p w:rsidR="00E62EED" w:rsidRPr="004B1ACF" w:rsidRDefault="00573161">
      <w:pPr>
        <w:pStyle w:val="a3"/>
        <w:ind w:firstLine="567"/>
        <w:rPr>
          <w:lang w:val="kk-KZ"/>
        </w:rPr>
      </w:pPr>
      <w:r w:rsidRPr="004B1ACF">
        <w:rPr>
          <w:lang w:val="kk-KZ"/>
        </w:rPr>
        <w:t>- Қаржыға кіріспе</w:t>
      </w:r>
    </w:p>
    <w:p w:rsidR="00E62EED" w:rsidRPr="004B1ACF" w:rsidRDefault="00E62EED">
      <w:pPr>
        <w:pStyle w:val="a3"/>
        <w:rPr>
          <w:lang w:val="kk-KZ"/>
        </w:rPr>
      </w:pPr>
    </w:p>
    <w:p w:rsidR="00E62EED" w:rsidRPr="004B1ACF" w:rsidRDefault="00573161">
      <w:pPr>
        <w:pStyle w:val="a3"/>
        <w:jc w:val="center"/>
        <w:rPr>
          <w:lang w:val="kk-KZ"/>
        </w:rPr>
      </w:pPr>
      <w:r w:rsidRPr="004B1ACF">
        <w:rPr>
          <w:b/>
          <w:lang w:val="kk-KZ"/>
        </w:rPr>
        <w:t>1.6 Постреквизиттер</w:t>
      </w:r>
    </w:p>
    <w:p w:rsidR="00E62EED" w:rsidRPr="004B1ACF" w:rsidRDefault="00E62EED">
      <w:pPr>
        <w:pStyle w:val="a3"/>
        <w:rPr>
          <w:lang w:val="kk-KZ"/>
        </w:rPr>
      </w:pPr>
    </w:p>
    <w:p w:rsidR="00E62EED" w:rsidRPr="004B1ACF" w:rsidRDefault="00E62EED">
      <w:pPr>
        <w:pStyle w:val="a3"/>
        <w:ind w:firstLine="567"/>
        <w:rPr>
          <w:lang w:val="kk-KZ"/>
        </w:rPr>
      </w:pPr>
    </w:p>
    <w:p w:rsidR="00E62EED" w:rsidRPr="004B1ACF" w:rsidRDefault="00E62EED">
      <w:pPr>
        <w:pStyle w:val="a3"/>
        <w:rPr>
          <w:lang w:val="kk-KZ"/>
        </w:rPr>
      </w:pPr>
    </w:p>
    <w:p w:rsidR="00E62EED" w:rsidRPr="004B1ACF" w:rsidRDefault="00573161">
      <w:pPr>
        <w:pStyle w:val="a3"/>
        <w:jc w:val="center"/>
        <w:rPr>
          <w:lang w:val="kk-KZ"/>
        </w:rPr>
      </w:pPr>
      <w:r w:rsidRPr="004B1ACF">
        <w:rPr>
          <w:b/>
          <w:lang w:val="kk-KZ"/>
        </w:rPr>
        <w:t>1.7 Пәннің еңбек сыйымдылығы</w:t>
      </w:r>
    </w:p>
    <w:p w:rsidR="00E62EED" w:rsidRPr="004B1ACF" w:rsidRDefault="00E62EED">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E62EED">
        <w:trPr>
          <w:tblHeader/>
        </w:trPr>
        <w:tc>
          <w:tcPr>
            <w:tcW w:w="3500" w:type="pct"/>
          </w:tcPr>
          <w:p w:rsidR="00E62EED" w:rsidRDefault="00573161">
            <w:pPr>
              <w:pStyle w:val="a3"/>
            </w:pPr>
            <w:r>
              <w:t>Жұмыс түрлері</w:t>
            </w:r>
          </w:p>
        </w:tc>
        <w:tc>
          <w:tcPr>
            <w:tcW w:w="1500" w:type="pct"/>
          </w:tcPr>
          <w:p w:rsidR="00E62EED" w:rsidRDefault="00573161">
            <w:pPr>
              <w:pStyle w:val="a3"/>
              <w:jc w:val="center"/>
            </w:pPr>
            <w:r>
              <w:t>сағат</w:t>
            </w:r>
          </w:p>
        </w:tc>
      </w:tr>
      <w:tr w:rsidR="00E62EED">
        <w:tc>
          <w:tcPr>
            <w:tcW w:w="0" w:type="auto"/>
          </w:tcPr>
          <w:p w:rsidR="00E62EED" w:rsidRDefault="00573161">
            <w:pPr>
              <w:pStyle w:val="a3"/>
            </w:pPr>
            <w:r>
              <w:t>Дәрістер</w:t>
            </w:r>
          </w:p>
        </w:tc>
        <w:tc>
          <w:tcPr>
            <w:tcW w:w="0" w:type="auto"/>
          </w:tcPr>
          <w:p w:rsidR="00E62EED" w:rsidRDefault="00573161">
            <w:pPr>
              <w:pStyle w:val="a3"/>
              <w:jc w:val="center"/>
            </w:pPr>
            <w:r>
              <w:t>15</w:t>
            </w:r>
          </w:p>
        </w:tc>
      </w:tr>
      <w:tr w:rsidR="00E62EED">
        <w:tc>
          <w:tcPr>
            <w:tcW w:w="0" w:type="auto"/>
          </w:tcPr>
          <w:p w:rsidR="00E62EED" w:rsidRDefault="00573161">
            <w:pPr>
              <w:pStyle w:val="a3"/>
            </w:pPr>
            <w:r>
              <w:t>Практикалық жұмыстар</w:t>
            </w:r>
          </w:p>
        </w:tc>
        <w:tc>
          <w:tcPr>
            <w:tcW w:w="0" w:type="auto"/>
          </w:tcPr>
          <w:p w:rsidR="00E62EED" w:rsidRDefault="00573161">
            <w:pPr>
              <w:pStyle w:val="a3"/>
              <w:jc w:val="center"/>
            </w:pPr>
            <w:r>
              <w:t>30</w:t>
            </w:r>
          </w:p>
        </w:tc>
      </w:tr>
      <w:tr w:rsidR="00E62EED">
        <w:tc>
          <w:tcPr>
            <w:tcW w:w="0" w:type="auto"/>
          </w:tcPr>
          <w:p w:rsidR="00E62EED" w:rsidRDefault="00573161">
            <w:pPr>
              <w:pStyle w:val="a3"/>
            </w:pPr>
            <w:r>
              <w:t>СӨЖО</w:t>
            </w:r>
          </w:p>
        </w:tc>
        <w:tc>
          <w:tcPr>
            <w:tcW w:w="0" w:type="auto"/>
          </w:tcPr>
          <w:p w:rsidR="00E62EED" w:rsidRDefault="00573161">
            <w:pPr>
              <w:pStyle w:val="a3"/>
              <w:jc w:val="center"/>
            </w:pPr>
            <w:r>
              <w:t>30</w:t>
            </w:r>
          </w:p>
        </w:tc>
      </w:tr>
      <w:tr w:rsidR="00E62EED">
        <w:tc>
          <w:tcPr>
            <w:tcW w:w="0" w:type="auto"/>
          </w:tcPr>
          <w:p w:rsidR="00E62EED" w:rsidRDefault="00573161">
            <w:pPr>
              <w:pStyle w:val="a3"/>
            </w:pPr>
            <w:r>
              <w:t>СӨЖ</w:t>
            </w:r>
          </w:p>
        </w:tc>
        <w:tc>
          <w:tcPr>
            <w:tcW w:w="0" w:type="auto"/>
          </w:tcPr>
          <w:p w:rsidR="00E62EED" w:rsidRDefault="00573161">
            <w:pPr>
              <w:pStyle w:val="a3"/>
              <w:jc w:val="center"/>
            </w:pPr>
            <w:r>
              <w:t>75</w:t>
            </w:r>
          </w:p>
        </w:tc>
      </w:tr>
      <w:tr w:rsidR="00E62EED">
        <w:tc>
          <w:tcPr>
            <w:tcW w:w="0" w:type="auto"/>
          </w:tcPr>
          <w:p w:rsidR="00E62EED" w:rsidRDefault="00573161">
            <w:pPr>
              <w:pStyle w:val="a3"/>
              <w:jc w:val="left"/>
            </w:pPr>
            <w:r>
              <w:t>Қорытынды бақылауды жүргізу нысаны /</w:t>
            </w:r>
            <w:r>
              <w:br/>
            </w:r>
          </w:p>
        </w:tc>
        <w:tc>
          <w:tcPr>
            <w:tcW w:w="0" w:type="auto"/>
          </w:tcPr>
          <w:p w:rsidR="00E62EED" w:rsidRDefault="00573161">
            <w:pPr>
              <w:pStyle w:val="a3"/>
              <w:jc w:val="center"/>
            </w:pPr>
            <w:r>
              <w:t>емтихан</w:t>
            </w:r>
          </w:p>
        </w:tc>
      </w:tr>
    </w:tbl>
    <w:p w:rsidR="00E62EED" w:rsidRDefault="00E62EED">
      <w:pPr>
        <w:pStyle w:val="a3"/>
      </w:pPr>
    </w:p>
    <w:p w:rsidR="000442A8" w:rsidRDefault="000442A8">
      <w:pPr>
        <w:pStyle w:val="a3"/>
        <w:jc w:val="center"/>
        <w:rPr>
          <w:b/>
        </w:rPr>
      </w:pPr>
    </w:p>
    <w:p w:rsidR="000442A8" w:rsidRDefault="000442A8">
      <w:pPr>
        <w:pStyle w:val="a3"/>
        <w:jc w:val="center"/>
        <w:rPr>
          <w:b/>
        </w:rPr>
      </w:pPr>
    </w:p>
    <w:p w:rsidR="000442A8" w:rsidRDefault="000442A8">
      <w:pPr>
        <w:pStyle w:val="a3"/>
        <w:jc w:val="center"/>
        <w:rPr>
          <w:b/>
        </w:rPr>
      </w:pPr>
    </w:p>
    <w:p w:rsidR="000442A8" w:rsidRDefault="000442A8">
      <w:pPr>
        <w:pStyle w:val="a3"/>
        <w:jc w:val="center"/>
        <w:rPr>
          <w:b/>
        </w:rPr>
      </w:pPr>
    </w:p>
    <w:p w:rsidR="000442A8" w:rsidRDefault="000442A8">
      <w:pPr>
        <w:pStyle w:val="a3"/>
        <w:jc w:val="center"/>
        <w:rPr>
          <w:b/>
        </w:rPr>
      </w:pPr>
    </w:p>
    <w:p w:rsidR="000442A8" w:rsidRDefault="000442A8">
      <w:pPr>
        <w:pStyle w:val="a3"/>
        <w:jc w:val="center"/>
        <w:rPr>
          <w:b/>
        </w:rPr>
      </w:pPr>
    </w:p>
    <w:p w:rsidR="000442A8" w:rsidRDefault="000442A8">
      <w:pPr>
        <w:pStyle w:val="a3"/>
        <w:jc w:val="center"/>
        <w:rPr>
          <w:b/>
        </w:rPr>
      </w:pPr>
    </w:p>
    <w:p w:rsidR="000442A8" w:rsidRDefault="000442A8">
      <w:pPr>
        <w:pStyle w:val="a3"/>
        <w:jc w:val="center"/>
        <w:rPr>
          <w:b/>
        </w:rPr>
      </w:pPr>
    </w:p>
    <w:p w:rsidR="00E62EED" w:rsidRDefault="00573161">
      <w:pPr>
        <w:pStyle w:val="a3"/>
        <w:jc w:val="center"/>
      </w:pPr>
      <w:r>
        <w:rPr>
          <w:b/>
        </w:rPr>
        <w:t>2 ПӘННІҢ МАЗМҰНЫ</w:t>
      </w:r>
    </w:p>
    <w:p w:rsidR="00E62EED" w:rsidRDefault="00E62EED">
      <w:pPr>
        <w:pStyle w:val="a3"/>
      </w:pPr>
    </w:p>
    <w:p w:rsidR="00E62EED" w:rsidRDefault="00573161">
      <w:pPr>
        <w:pStyle w:val="a3"/>
        <w:jc w:val="center"/>
      </w:pPr>
      <w:r>
        <w:rPr>
          <w:b/>
        </w:rPr>
        <w:t>2.1 Тақырыптық жоспар</w:t>
      </w:r>
    </w:p>
    <w:p w:rsidR="00E62EED" w:rsidRDefault="00E62EE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E62EED">
        <w:trPr>
          <w:tblHeader/>
        </w:trPr>
        <w:tc>
          <w:tcPr>
            <w:tcW w:w="147" w:type="pct"/>
          </w:tcPr>
          <w:p w:rsidR="00E62EED" w:rsidRDefault="00573161">
            <w:pPr>
              <w:pStyle w:val="a3"/>
              <w:jc w:val="center"/>
            </w:pPr>
            <w:r>
              <w:t>№</w:t>
            </w:r>
          </w:p>
        </w:tc>
        <w:tc>
          <w:tcPr>
            <w:tcW w:w="3383" w:type="pct"/>
          </w:tcPr>
          <w:p w:rsidR="00E62EED" w:rsidRDefault="00573161">
            <w:pPr>
              <w:pStyle w:val="a3"/>
              <w:jc w:val="center"/>
            </w:pPr>
            <w:r>
              <w:t>Тақырыптың атауы және мазмұны</w:t>
            </w:r>
          </w:p>
        </w:tc>
        <w:tc>
          <w:tcPr>
            <w:tcW w:w="818" w:type="pct"/>
          </w:tcPr>
          <w:p w:rsidR="00E62EED" w:rsidRDefault="00573161">
            <w:pPr>
              <w:pStyle w:val="a3"/>
              <w:jc w:val="center"/>
            </w:pPr>
            <w:r>
              <w:t>Еңбек сыйымдылығы сағат</w:t>
            </w:r>
          </w:p>
        </w:tc>
        <w:tc>
          <w:tcPr>
            <w:tcW w:w="653" w:type="pct"/>
          </w:tcPr>
          <w:p w:rsidR="00E62EED" w:rsidRDefault="00573161">
            <w:pPr>
              <w:pStyle w:val="a3"/>
              <w:jc w:val="center"/>
            </w:pPr>
            <w:r>
              <w:t>Әдебиетке сілтеме</w:t>
            </w:r>
          </w:p>
        </w:tc>
      </w:tr>
      <w:tr w:rsidR="00E62EED">
        <w:tc>
          <w:tcPr>
            <w:tcW w:w="0" w:type="auto"/>
            <w:gridSpan w:val="4"/>
          </w:tcPr>
          <w:p w:rsidR="00E62EED" w:rsidRDefault="00573161">
            <w:pPr>
              <w:pStyle w:val="a3"/>
              <w:jc w:val="center"/>
            </w:pPr>
            <w:r>
              <w:rPr>
                <w:b/>
              </w:rPr>
              <w:t>Дәрістік сабақтар / Лекционные занятия</w:t>
            </w:r>
          </w:p>
        </w:tc>
      </w:tr>
      <w:tr w:rsidR="00E62EED">
        <w:tc>
          <w:tcPr>
            <w:tcW w:w="0" w:type="auto"/>
          </w:tcPr>
          <w:p w:rsidR="00E62EED" w:rsidRPr="000442A8" w:rsidRDefault="00573161">
            <w:pPr>
              <w:pStyle w:val="a3"/>
              <w:jc w:val="center"/>
              <w:rPr>
                <w:b/>
              </w:rPr>
            </w:pPr>
            <w:r w:rsidRPr="000442A8">
              <w:rPr>
                <w:b/>
              </w:rPr>
              <w:t>1</w:t>
            </w:r>
          </w:p>
        </w:tc>
        <w:tc>
          <w:tcPr>
            <w:tcW w:w="0" w:type="auto"/>
          </w:tcPr>
          <w:p w:rsidR="00E62EED" w:rsidRPr="000442A8" w:rsidRDefault="00573161">
            <w:pPr>
              <w:pStyle w:val="a3"/>
              <w:rPr>
                <w:b/>
              </w:rPr>
            </w:pPr>
            <w:r w:rsidRPr="000442A8">
              <w:rPr>
                <w:b/>
                <w:sz w:val="22"/>
                <w:lang w:val="kk-KZ"/>
              </w:rPr>
              <w:t>Нарықтық қатынастар жүйесiндегi инвестиция.</w:t>
            </w:r>
          </w:p>
          <w:p w:rsidR="00E62EED" w:rsidRPr="000442A8" w:rsidRDefault="00573161">
            <w:pPr>
              <w:pStyle w:val="a3"/>
              <w:rPr>
                <w:b/>
              </w:rPr>
            </w:pPr>
            <w:r w:rsidRPr="000442A8">
              <w:rPr>
                <w:b/>
                <w:sz w:val="22"/>
                <w:lang w:val="kk-KZ"/>
              </w:rPr>
              <w:t>Қазақстандағы инвестициялық қызметті дамуы</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2</w:t>
            </w:r>
          </w:p>
        </w:tc>
        <w:tc>
          <w:tcPr>
            <w:tcW w:w="0" w:type="auto"/>
          </w:tcPr>
          <w:p w:rsidR="00E62EED" w:rsidRDefault="00573161">
            <w:pPr>
              <w:pStyle w:val="a3"/>
            </w:pPr>
            <w:r>
              <w:rPr>
                <w:b/>
                <w:sz w:val="22"/>
                <w:lang w:val="kk-KZ"/>
              </w:rPr>
              <w:t>Мемлекеттің құрылымдық-инвестициялық саясаты</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3</w:t>
            </w:r>
          </w:p>
        </w:tc>
        <w:tc>
          <w:tcPr>
            <w:tcW w:w="0" w:type="auto"/>
          </w:tcPr>
          <w:p w:rsidR="00E62EED" w:rsidRDefault="00573161">
            <w:pPr>
              <w:pStyle w:val="a3"/>
            </w:pPr>
            <w:r>
              <w:rPr>
                <w:b/>
                <w:sz w:val="22"/>
                <w:lang w:val="kk-KZ"/>
              </w:rPr>
              <w:t>Халықаралық инвестициялар.</w:t>
            </w:r>
          </w:p>
          <w:p w:rsidR="00E62EED" w:rsidRPr="000442A8" w:rsidRDefault="00573161" w:rsidP="000442A8">
            <w:pPr>
              <w:pStyle w:val="a3"/>
              <w:rPr>
                <w:b/>
              </w:rPr>
            </w:pPr>
            <w:r w:rsidRPr="000442A8">
              <w:rPr>
                <w:b/>
                <w:sz w:val="22"/>
                <w:lang w:val="kk-KZ"/>
              </w:rPr>
              <w:t>Евронарық–халықаралық инвестициялардың орталық буыны ретінде</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4</w:t>
            </w:r>
          </w:p>
        </w:tc>
        <w:tc>
          <w:tcPr>
            <w:tcW w:w="0" w:type="auto"/>
          </w:tcPr>
          <w:p w:rsidR="00E62EED" w:rsidRDefault="00573161">
            <w:pPr>
              <w:pStyle w:val="a3"/>
            </w:pPr>
            <w:r>
              <w:rPr>
                <w:b/>
                <w:sz w:val="22"/>
                <w:lang w:val="kk-KZ"/>
              </w:rPr>
              <w:t>Инвестициялық қызметті қаржыландыру көздері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5</w:t>
            </w:r>
          </w:p>
        </w:tc>
        <w:tc>
          <w:tcPr>
            <w:tcW w:w="0" w:type="auto"/>
          </w:tcPr>
          <w:p w:rsidR="00E62EED" w:rsidRDefault="00573161">
            <w:pPr>
              <w:pStyle w:val="a3"/>
            </w:pPr>
            <w:r>
              <w:rPr>
                <w:b/>
                <w:sz w:val="22"/>
                <w:lang w:val="kk-KZ"/>
              </w:rPr>
              <w:t>Қысқа мерзімді банктік несиелеу инвестициялық жобаларды қаржыландыру әдісі ретінде</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6</w:t>
            </w:r>
          </w:p>
        </w:tc>
        <w:tc>
          <w:tcPr>
            <w:tcW w:w="0" w:type="auto"/>
          </w:tcPr>
          <w:p w:rsidR="00E62EED" w:rsidRDefault="00573161" w:rsidP="000442A8">
            <w:pPr>
              <w:pStyle w:val="a3"/>
            </w:pPr>
            <w:r>
              <w:rPr>
                <w:b/>
                <w:sz w:val="22"/>
                <w:lang w:val="kk-KZ"/>
              </w:rPr>
              <w:t>Лизинг инвестицияларды қысқа мерзімді қаржыландырудың әдісі ретінде.</w:t>
            </w:r>
            <w:r w:rsidR="000442A8">
              <w:rPr>
                <w:b/>
                <w:sz w:val="22"/>
                <w:lang w:val="kk-KZ"/>
              </w:rPr>
              <w:t xml:space="preserve"> </w:t>
            </w:r>
            <w:r w:rsidRPr="000442A8">
              <w:rPr>
                <w:b/>
                <w:sz w:val="22"/>
                <w:lang w:val="kk-KZ"/>
              </w:rPr>
              <w:t>Қысқа мерзімді қаржыландыру түрлері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7</w:t>
            </w:r>
          </w:p>
        </w:tc>
        <w:tc>
          <w:tcPr>
            <w:tcW w:w="0" w:type="auto"/>
          </w:tcPr>
          <w:p w:rsidR="00E62EED" w:rsidRDefault="00573161">
            <w:pPr>
              <w:pStyle w:val="a3"/>
            </w:pPr>
            <w:r>
              <w:rPr>
                <w:b/>
                <w:sz w:val="22"/>
                <w:lang w:val="kk-KZ"/>
              </w:rPr>
              <w:t>Ипотекалық несиелеу инвестицияларды ұзақмерзімді қаржылндыру әдісі ретінде</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8</w:t>
            </w:r>
          </w:p>
        </w:tc>
        <w:tc>
          <w:tcPr>
            <w:tcW w:w="0" w:type="auto"/>
          </w:tcPr>
          <w:p w:rsidR="00E62EED" w:rsidRDefault="00573161">
            <w:pPr>
              <w:pStyle w:val="a3"/>
            </w:pPr>
            <w:r>
              <w:rPr>
                <w:b/>
                <w:sz w:val="22"/>
                <w:lang w:val="kk-KZ"/>
              </w:rPr>
              <w:t>Инвестициялық жоба, оның құрылымы және өмірлік циклі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9</w:t>
            </w:r>
          </w:p>
        </w:tc>
        <w:tc>
          <w:tcPr>
            <w:tcW w:w="0" w:type="auto"/>
          </w:tcPr>
          <w:p w:rsidR="00E62EED" w:rsidRDefault="00573161">
            <w:pPr>
              <w:pStyle w:val="a3"/>
            </w:pPr>
            <w:r>
              <w:rPr>
                <w:b/>
                <w:sz w:val="22"/>
                <w:lang w:val="kk-KZ"/>
              </w:rPr>
              <w:t>Жобалық талдаудың концептуалды негіздері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10</w:t>
            </w:r>
          </w:p>
        </w:tc>
        <w:tc>
          <w:tcPr>
            <w:tcW w:w="0" w:type="auto"/>
          </w:tcPr>
          <w:p w:rsidR="00E62EED" w:rsidRDefault="00573161">
            <w:pPr>
              <w:pStyle w:val="a3"/>
            </w:pPr>
            <w:r>
              <w:rPr>
                <w:b/>
                <w:sz w:val="22"/>
                <w:lang w:val="kk-KZ"/>
              </w:rPr>
              <w:t>Инвестициялық жобаның бизнес-жоспары</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11</w:t>
            </w:r>
          </w:p>
        </w:tc>
        <w:tc>
          <w:tcPr>
            <w:tcW w:w="0" w:type="auto"/>
          </w:tcPr>
          <w:p w:rsidR="00E62EED" w:rsidRDefault="00573161">
            <w:pPr>
              <w:pStyle w:val="a3"/>
            </w:pPr>
            <w:r>
              <w:rPr>
                <w:b/>
                <w:sz w:val="22"/>
                <w:lang w:val="kk-KZ"/>
              </w:rPr>
              <w:t>Инвестициялық жобалардың микроэкономикалық фундаменталдық талдау</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12</w:t>
            </w:r>
          </w:p>
        </w:tc>
        <w:tc>
          <w:tcPr>
            <w:tcW w:w="0" w:type="auto"/>
          </w:tcPr>
          <w:p w:rsidR="00E62EED" w:rsidRDefault="00573161">
            <w:pPr>
              <w:pStyle w:val="a3"/>
            </w:pPr>
            <w:r>
              <w:rPr>
                <w:b/>
                <w:sz w:val="22"/>
                <w:lang w:val="kk-KZ"/>
              </w:rPr>
              <w:t>Инвестициялық жобалардың тиімділігін бағалау тәсілдері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13</w:t>
            </w:r>
          </w:p>
        </w:tc>
        <w:tc>
          <w:tcPr>
            <w:tcW w:w="0" w:type="auto"/>
          </w:tcPr>
          <w:p w:rsidR="00E62EED" w:rsidRDefault="00573161">
            <w:pPr>
              <w:pStyle w:val="a3"/>
            </w:pPr>
            <w:r>
              <w:rPr>
                <w:b/>
                <w:sz w:val="22"/>
                <w:lang w:val="kk-KZ"/>
              </w:rPr>
              <w:t>Инвестициялық жобалардың ақша ағынын бағалау</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14</w:t>
            </w:r>
          </w:p>
        </w:tc>
        <w:tc>
          <w:tcPr>
            <w:tcW w:w="0" w:type="auto"/>
          </w:tcPr>
          <w:p w:rsidR="00E62EED" w:rsidRDefault="00573161">
            <w:pPr>
              <w:pStyle w:val="a3"/>
            </w:pPr>
            <w:r>
              <w:rPr>
                <w:b/>
                <w:sz w:val="22"/>
                <w:lang w:val="kk-KZ"/>
              </w:rPr>
              <w:t>Анықсыздық және тәуекел жағдайларында инвестициялық жобаы бағалау</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15</w:t>
            </w:r>
          </w:p>
        </w:tc>
        <w:tc>
          <w:tcPr>
            <w:tcW w:w="0" w:type="auto"/>
          </w:tcPr>
          <w:p w:rsidR="00E62EED" w:rsidRDefault="00573161">
            <w:pPr>
              <w:pStyle w:val="a3"/>
            </w:pPr>
            <w:r>
              <w:rPr>
                <w:b/>
                <w:sz w:val="22"/>
                <w:lang w:val="kk-KZ"/>
              </w:rPr>
              <w:t>Қаржылық инвестициялар: табыстылық және тәуекел</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gridSpan w:val="2"/>
          </w:tcPr>
          <w:p w:rsidR="00E62EED" w:rsidRDefault="00573161">
            <w:pPr>
              <w:pStyle w:val="a3"/>
            </w:pPr>
            <w:r>
              <w:rPr>
                <w:b/>
              </w:rPr>
              <w:t>БАРЛЫҒЫ / ИТОГО</w:t>
            </w:r>
          </w:p>
        </w:tc>
        <w:tc>
          <w:tcPr>
            <w:tcW w:w="0" w:type="auto"/>
          </w:tcPr>
          <w:p w:rsidR="00E62EED" w:rsidRDefault="00573161">
            <w:pPr>
              <w:pStyle w:val="a3"/>
              <w:jc w:val="center"/>
            </w:pPr>
            <w:r>
              <w:rPr>
                <w:b/>
              </w:rPr>
              <w:t>15</w:t>
            </w:r>
          </w:p>
        </w:tc>
        <w:tc>
          <w:tcPr>
            <w:tcW w:w="0" w:type="auto"/>
          </w:tcPr>
          <w:p w:rsidR="00E62EED" w:rsidRDefault="00E62EED">
            <w:pPr>
              <w:pStyle w:val="a3"/>
            </w:pPr>
          </w:p>
        </w:tc>
      </w:tr>
      <w:tr w:rsidR="00E62EED">
        <w:tc>
          <w:tcPr>
            <w:tcW w:w="0" w:type="auto"/>
            <w:gridSpan w:val="4"/>
          </w:tcPr>
          <w:p w:rsidR="00E62EED" w:rsidRDefault="00573161">
            <w:pPr>
              <w:pStyle w:val="a3"/>
              <w:jc w:val="center"/>
            </w:pPr>
            <w:r>
              <w:rPr>
                <w:b/>
              </w:rPr>
              <w:t>Практикалық сабақтар / Практические занятия</w:t>
            </w:r>
          </w:p>
        </w:tc>
      </w:tr>
      <w:tr w:rsidR="00E62EED">
        <w:tc>
          <w:tcPr>
            <w:tcW w:w="0" w:type="auto"/>
          </w:tcPr>
          <w:p w:rsidR="00E62EED" w:rsidRPr="000442A8" w:rsidRDefault="00573161">
            <w:pPr>
              <w:pStyle w:val="a3"/>
              <w:jc w:val="center"/>
              <w:rPr>
                <w:b/>
              </w:rPr>
            </w:pPr>
            <w:r w:rsidRPr="000442A8">
              <w:rPr>
                <w:b/>
              </w:rPr>
              <w:t>1</w:t>
            </w:r>
          </w:p>
        </w:tc>
        <w:tc>
          <w:tcPr>
            <w:tcW w:w="0" w:type="auto"/>
          </w:tcPr>
          <w:p w:rsidR="00E62EED" w:rsidRPr="000442A8" w:rsidRDefault="00573161">
            <w:pPr>
              <w:pStyle w:val="a3"/>
              <w:rPr>
                <w:b/>
              </w:rPr>
            </w:pPr>
            <w:r w:rsidRPr="000442A8">
              <w:rPr>
                <w:b/>
                <w:sz w:val="22"/>
                <w:lang w:val="kk-KZ"/>
              </w:rPr>
              <w:t>Нарықтық қатынастар жүйесiндегi инвестиция.</w:t>
            </w:r>
          </w:p>
          <w:p w:rsidR="00E62EED" w:rsidRPr="000442A8" w:rsidRDefault="00573161">
            <w:pPr>
              <w:pStyle w:val="a3"/>
              <w:rPr>
                <w:b/>
              </w:rPr>
            </w:pPr>
            <w:r w:rsidRPr="000442A8">
              <w:rPr>
                <w:b/>
                <w:sz w:val="22"/>
                <w:lang w:val="kk-KZ"/>
              </w:rPr>
              <w:t>Қазақстандағы инвестициялық қызметті дамуы</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2</w:t>
            </w:r>
          </w:p>
        </w:tc>
        <w:tc>
          <w:tcPr>
            <w:tcW w:w="0" w:type="auto"/>
          </w:tcPr>
          <w:p w:rsidR="00E62EED" w:rsidRPr="000442A8" w:rsidRDefault="00573161">
            <w:pPr>
              <w:pStyle w:val="a3"/>
              <w:rPr>
                <w:b/>
              </w:rPr>
            </w:pPr>
            <w:r w:rsidRPr="000442A8">
              <w:rPr>
                <w:b/>
                <w:sz w:val="22"/>
                <w:lang w:val="kk-KZ"/>
              </w:rPr>
              <w:t>Мемлекеттің құрылымдық-инвестициялық саясаты</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3</w:t>
            </w:r>
          </w:p>
        </w:tc>
        <w:tc>
          <w:tcPr>
            <w:tcW w:w="0" w:type="auto"/>
          </w:tcPr>
          <w:p w:rsidR="00E62EED" w:rsidRPr="000442A8" w:rsidRDefault="00573161">
            <w:pPr>
              <w:pStyle w:val="a3"/>
              <w:rPr>
                <w:b/>
              </w:rPr>
            </w:pPr>
            <w:r w:rsidRPr="000442A8">
              <w:rPr>
                <w:b/>
                <w:sz w:val="22"/>
                <w:lang w:val="kk-KZ"/>
              </w:rPr>
              <w:t>Халықаралық инвестициялар.</w:t>
            </w:r>
          </w:p>
          <w:p w:rsidR="00E62EED" w:rsidRPr="000442A8" w:rsidRDefault="00573161">
            <w:pPr>
              <w:pStyle w:val="a3"/>
              <w:rPr>
                <w:b/>
              </w:rPr>
            </w:pPr>
            <w:r w:rsidRPr="000442A8">
              <w:rPr>
                <w:b/>
                <w:sz w:val="22"/>
                <w:lang w:val="kk-KZ"/>
              </w:rPr>
              <w:t>Евронарық – халықаралық инвестициялардың орталық буыны ретінде</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4</w:t>
            </w:r>
          </w:p>
        </w:tc>
        <w:tc>
          <w:tcPr>
            <w:tcW w:w="0" w:type="auto"/>
          </w:tcPr>
          <w:p w:rsidR="00E62EED" w:rsidRPr="000442A8" w:rsidRDefault="00573161">
            <w:pPr>
              <w:pStyle w:val="a3"/>
              <w:rPr>
                <w:b/>
              </w:rPr>
            </w:pPr>
            <w:r w:rsidRPr="000442A8">
              <w:rPr>
                <w:b/>
                <w:sz w:val="22"/>
                <w:lang w:val="kk-KZ"/>
              </w:rPr>
              <w:t>Инвестициялық қызметті қаржыландыру көздері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5</w:t>
            </w:r>
          </w:p>
        </w:tc>
        <w:tc>
          <w:tcPr>
            <w:tcW w:w="0" w:type="auto"/>
          </w:tcPr>
          <w:p w:rsidR="00E62EED" w:rsidRPr="000442A8" w:rsidRDefault="00573161">
            <w:pPr>
              <w:pStyle w:val="a3"/>
              <w:rPr>
                <w:b/>
              </w:rPr>
            </w:pPr>
            <w:r w:rsidRPr="000442A8">
              <w:rPr>
                <w:b/>
                <w:sz w:val="22"/>
                <w:lang w:val="kk-KZ"/>
              </w:rPr>
              <w:t>Қысқа мерзімді банктік несиелеу инвестициялық жобаларды қаржыландыру әдісі ретінде</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6</w:t>
            </w:r>
          </w:p>
        </w:tc>
        <w:tc>
          <w:tcPr>
            <w:tcW w:w="0" w:type="auto"/>
          </w:tcPr>
          <w:p w:rsidR="00E62EED" w:rsidRPr="000442A8" w:rsidRDefault="00573161">
            <w:pPr>
              <w:pStyle w:val="a3"/>
              <w:rPr>
                <w:b/>
              </w:rPr>
            </w:pPr>
            <w:r w:rsidRPr="000442A8">
              <w:rPr>
                <w:b/>
                <w:sz w:val="22"/>
                <w:lang w:val="kk-KZ"/>
              </w:rPr>
              <w:t>Лизинг инвестицияларды қысқа мерзімді қаржыландырудың әдісі ретінде.</w:t>
            </w:r>
          </w:p>
          <w:p w:rsidR="00E62EED" w:rsidRPr="000442A8" w:rsidRDefault="00573161">
            <w:pPr>
              <w:pStyle w:val="a3"/>
              <w:rPr>
                <w:b/>
              </w:rPr>
            </w:pPr>
            <w:r w:rsidRPr="000442A8">
              <w:rPr>
                <w:b/>
                <w:sz w:val="22"/>
                <w:lang w:val="kk-KZ"/>
              </w:rPr>
              <w:lastRenderedPageBreak/>
              <w:t>Қысқа мерзімді қаржыландыру түрлері</w:t>
            </w:r>
          </w:p>
        </w:tc>
        <w:tc>
          <w:tcPr>
            <w:tcW w:w="0" w:type="auto"/>
          </w:tcPr>
          <w:p w:rsidR="00E62EED" w:rsidRDefault="00573161">
            <w:pPr>
              <w:pStyle w:val="a3"/>
              <w:jc w:val="center"/>
            </w:pPr>
            <w:r>
              <w:lastRenderedPageBreak/>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lastRenderedPageBreak/>
              <w:t>7</w:t>
            </w:r>
          </w:p>
        </w:tc>
        <w:tc>
          <w:tcPr>
            <w:tcW w:w="0" w:type="auto"/>
          </w:tcPr>
          <w:p w:rsidR="00E62EED" w:rsidRDefault="00573161">
            <w:pPr>
              <w:pStyle w:val="a3"/>
            </w:pPr>
            <w:r>
              <w:rPr>
                <w:b/>
                <w:sz w:val="22"/>
                <w:lang w:val="kk-KZ"/>
              </w:rPr>
              <w:t>Ипотекалық несиелеу инвестицияларды ұзақмерзімді қаржылндыру әдісі ретінде</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8</w:t>
            </w:r>
          </w:p>
        </w:tc>
        <w:tc>
          <w:tcPr>
            <w:tcW w:w="0" w:type="auto"/>
          </w:tcPr>
          <w:p w:rsidR="00E62EED" w:rsidRDefault="00573161">
            <w:pPr>
              <w:pStyle w:val="a3"/>
            </w:pPr>
            <w:r>
              <w:rPr>
                <w:b/>
                <w:sz w:val="22"/>
                <w:lang w:val="kk-KZ"/>
              </w:rPr>
              <w:t>Инвестициялық жоба, оның құрылымы және өмірлік циклі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9</w:t>
            </w:r>
          </w:p>
        </w:tc>
        <w:tc>
          <w:tcPr>
            <w:tcW w:w="0" w:type="auto"/>
          </w:tcPr>
          <w:p w:rsidR="00E62EED" w:rsidRDefault="00573161">
            <w:pPr>
              <w:pStyle w:val="a3"/>
            </w:pPr>
            <w:r>
              <w:rPr>
                <w:b/>
                <w:sz w:val="22"/>
                <w:lang w:val="kk-KZ"/>
              </w:rPr>
              <w:t>Жобалық талдаудың концептуалды негіздері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10</w:t>
            </w:r>
          </w:p>
        </w:tc>
        <w:tc>
          <w:tcPr>
            <w:tcW w:w="0" w:type="auto"/>
          </w:tcPr>
          <w:p w:rsidR="00E62EED" w:rsidRDefault="00573161">
            <w:pPr>
              <w:pStyle w:val="a3"/>
            </w:pPr>
            <w:r>
              <w:rPr>
                <w:b/>
                <w:sz w:val="22"/>
                <w:lang w:val="kk-KZ"/>
              </w:rPr>
              <w:t>Инвестициялық жобаның бизнес-жоспары</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11</w:t>
            </w:r>
          </w:p>
        </w:tc>
        <w:tc>
          <w:tcPr>
            <w:tcW w:w="0" w:type="auto"/>
          </w:tcPr>
          <w:p w:rsidR="00E62EED" w:rsidRDefault="00573161">
            <w:pPr>
              <w:pStyle w:val="a3"/>
            </w:pPr>
            <w:r>
              <w:rPr>
                <w:b/>
                <w:sz w:val="22"/>
                <w:lang w:val="kk-KZ"/>
              </w:rPr>
              <w:t>Инвестициялық жобалардың микроэкономикалық фундаменталдық талдау</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12</w:t>
            </w:r>
          </w:p>
        </w:tc>
        <w:tc>
          <w:tcPr>
            <w:tcW w:w="0" w:type="auto"/>
          </w:tcPr>
          <w:p w:rsidR="00E62EED" w:rsidRDefault="00573161">
            <w:pPr>
              <w:pStyle w:val="a3"/>
            </w:pPr>
            <w:r>
              <w:rPr>
                <w:b/>
                <w:sz w:val="22"/>
                <w:lang w:val="kk-KZ"/>
              </w:rPr>
              <w:t>Инвестициялық жобалардың тиімділігін бағалау тәсілдері</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13</w:t>
            </w:r>
          </w:p>
        </w:tc>
        <w:tc>
          <w:tcPr>
            <w:tcW w:w="0" w:type="auto"/>
          </w:tcPr>
          <w:p w:rsidR="00E62EED" w:rsidRDefault="00573161">
            <w:pPr>
              <w:pStyle w:val="a3"/>
            </w:pPr>
            <w:r>
              <w:rPr>
                <w:b/>
                <w:sz w:val="22"/>
                <w:lang w:val="kk-KZ"/>
              </w:rPr>
              <w:t>Инвестициялық жобалардың ақша ағынын бағалау</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14</w:t>
            </w:r>
          </w:p>
        </w:tc>
        <w:tc>
          <w:tcPr>
            <w:tcW w:w="0" w:type="auto"/>
          </w:tcPr>
          <w:p w:rsidR="00E62EED" w:rsidRDefault="00573161">
            <w:pPr>
              <w:pStyle w:val="a3"/>
            </w:pPr>
            <w:r>
              <w:rPr>
                <w:b/>
                <w:sz w:val="22"/>
                <w:lang w:val="kk-KZ"/>
              </w:rPr>
              <w:t>Анықсыздық және тәуекел жағдайларында инвестициялық жобаы бағалау</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tcPr>
          <w:p w:rsidR="00E62EED" w:rsidRPr="000442A8" w:rsidRDefault="00573161">
            <w:pPr>
              <w:pStyle w:val="a3"/>
              <w:jc w:val="center"/>
              <w:rPr>
                <w:b/>
              </w:rPr>
            </w:pPr>
            <w:r w:rsidRPr="000442A8">
              <w:rPr>
                <w:b/>
              </w:rPr>
              <w:t>15</w:t>
            </w:r>
          </w:p>
        </w:tc>
        <w:tc>
          <w:tcPr>
            <w:tcW w:w="0" w:type="auto"/>
          </w:tcPr>
          <w:p w:rsidR="00E62EED" w:rsidRDefault="00573161">
            <w:pPr>
              <w:pStyle w:val="a3"/>
            </w:pPr>
            <w:r>
              <w:rPr>
                <w:b/>
                <w:sz w:val="22"/>
                <w:lang w:val="kk-KZ"/>
              </w:rPr>
              <w:t>Қаржылық инвестициялар: табыстылық және тәуекел</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tc>
          <w:tcPr>
            <w:tcW w:w="0" w:type="auto"/>
            <w:gridSpan w:val="2"/>
          </w:tcPr>
          <w:p w:rsidR="00E62EED" w:rsidRDefault="00573161">
            <w:pPr>
              <w:pStyle w:val="a3"/>
            </w:pPr>
            <w:r>
              <w:rPr>
                <w:b/>
              </w:rPr>
              <w:t>БАРЛЫҒЫ / ИТОГО</w:t>
            </w:r>
          </w:p>
        </w:tc>
        <w:tc>
          <w:tcPr>
            <w:tcW w:w="0" w:type="auto"/>
          </w:tcPr>
          <w:p w:rsidR="00E62EED" w:rsidRDefault="00573161">
            <w:pPr>
              <w:pStyle w:val="a3"/>
              <w:jc w:val="center"/>
            </w:pPr>
            <w:r>
              <w:rPr>
                <w:b/>
              </w:rPr>
              <w:t>15</w:t>
            </w:r>
          </w:p>
        </w:tc>
        <w:tc>
          <w:tcPr>
            <w:tcW w:w="0" w:type="auto"/>
          </w:tcPr>
          <w:p w:rsidR="00E62EED" w:rsidRDefault="00E62EED">
            <w:pPr>
              <w:pStyle w:val="a3"/>
            </w:pPr>
          </w:p>
        </w:tc>
      </w:tr>
    </w:tbl>
    <w:p w:rsidR="00E62EED" w:rsidRDefault="00E62EED">
      <w:pPr>
        <w:pStyle w:val="a3"/>
      </w:pPr>
    </w:p>
    <w:p w:rsidR="00E62EED" w:rsidRDefault="00573161">
      <w:pPr>
        <w:pStyle w:val="a3"/>
        <w:jc w:val="center"/>
      </w:pPr>
      <w:r>
        <w:rPr>
          <w:b/>
        </w:rPr>
        <w:t>2.2 Тапсырманы өздік жұмыс үшін оқыту (СӨЖ)</w:t>
      </w:r>
    </w:p>
    <w:p w:rsidR="00E62EED" w:rsidRDefault="00E62EE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991"/>
        <w:gridCol w:w="3219"/>
        <w:gridCol w:w="1713"/>
        <w:gridCol w:w="976"/>
        <w:gridCol w:w="1584"/>
        <w:gridCol w:w="1155"/>
      </w:tblGrid>
      <w:tr w:rsidR="00E62EED" w:rsidTr="000442A8">
        <w:trPr>
          <w:trHeight w:val="1229"/>
          <w:tblHeader/>
        </w:trPr>
        <w:tc>
          <w:tcPr>
            <w:tcW w:w="511" w:type="pct"/>
          </w:tcPr>
          <w:p w:rsidR="00E62EED" w:rsidRDefault="00573161">
            <w:pPr>
              <w:pStyle w:val="a3"/>
              <w:jc w:val="center"/>
            </w:pPr>
            <w:r>
              <w:t>Тақырып</w:t>
            </w:r>
          </w:p>
        </w:tc>
        <w:tc>
          <w:tcPr>
            <w:tcW w:w="1672" w:type="pct"/>
          </w:tcPr>
          <w:p w:rsidR="00E62EED" w:rsidRDefault="00573161">
            <w:pPr>
              <w:pStyle w:val="a3"/>
              <w:jc w:val="center"/>
            </w:pPr>
            <w:r>
              <w:t>Тапсырманың мазмұны</w:t>
            </w:r>
          </w:p>
        </w:tc>
        <w:tc>
          <w:tcPr>
            <w:tcW w:w="890" w:type="pct"/>
          </w:tcPr>
          <w:p w:rsidR="00E62EED" w:rsidRDefault="00573161">
            <w:pPr>
              <w:pStyle w:val="a3"/>
              <w:jc w:val="center"/>
            </w:pPr>
            <w:r>
              <w:t>Бақылау түрі</w:t>
            </w:r>
          </w:p>
        </w:tc>
        <w:tc>
          <w:tcPr>
            <w:tcW w:w="508" w:type="pct"/>
          </w:tcPr>
          <w:p w:rsidR="00E62EED" w:rsidRDefault="00573161">
            <w:pPr>
              <w:pStyle w:val="a3"/>
              <w:jc w:val="center"/>
            </w:pPr>
            <w:r>
              <w:t>Тапсыру мерзімі, апта</w:t>
            </w:r>
          </w:p>
        </w:tc>
        <w:tc>
          <w:tcPr>
            <w:tcW w:w="818" w:type="pct"/>
          </w:tcPr>
          <w:p w:rsidR="00E62EED" w:rsidRDefault="00573161">
            <w:pPr>
              <w:pStyle w:val="a3"/>
              <w:jc w:val="center"/>
            </w:pPr>
            <w:r>
              <w:t>Еңбек сыйымдылығы сағат</w:t>
            </w:r>
          </w:p>
        </w:tc>
        <w:tc>
          <w:tcPr>
            <w:tcW w:w="601" w:type="pct"/>
          </w:tcPr>
          <w:p w:rsidR="00E62EED" w:rsidRDefault="00573161">
            <w:pPr>
              <w:pStyle w:val="a3"/>
              <w:jc w:val="center"/>
            </w:pPr>
            <w:r>
              <w:t>Әдебиетке сілтеме</w:t>
            </w:r>
          </w:p>
        </w:tc>
      </w:tr>
      <w:tr w:rsidR="00E62EED" w:rsidTr="000442A8">
        <w:tc>
          <w:tcPr>
            <w:tcW w:w="511" w:type="pct"/>
          </w:tcPr>
          <w:p w:rsidR="00E62EED" w:rsidRPr="000442A8" w:rsidRDefault="000442A8">
            <w:pPr>
              <w:pStyle w:val="a3"/>
              <w:rPr>
                <w:lang w:val="kk-KZ"/>
              </w:rPr>
            </w:pPr>
            <w:r>
              <w:rPr>
                <w:lang w:val="kk-KZ"/>
              </w:rPr>
              <w:t>1</w:t>
            </w:r>
          </w:p>
        </w:tc>
        <w:tc>
          <w:tcPr>
            <w:tcW w:w="1672" w:type="pct"/>
          </w:tcPr>
          <w:p w:rsidR="00E62EED" w:rsidRPr="000442A8" w:rsidRDefault="00573161">
            <w:pPr>
              <w:pStyle w:val="a3"/>
              <w:rPr>
                <w:lang w:val="kk-KZ"/>
              </w:rPr>
            </w:pPr>
            <w:r w:rsidRPr="000442A8">
              <w:rPr>
                <w:sz w:val="22"/>
                <w:lang w:val="kk-KZ"/>
              </w:rPr>
              <w:t>Нарықтық қатынастар жүйесіндегі нвестициялар. Инвестициялық қызметтің объектілері мен субъектілері</w:t>
            </w:r>
          </w:p>
        </w:tc>
        <w:tc>
          <w:tcPr>
            <w:tcW w:w="890" w:type="pct"/>
          </w:tcPr>
          <w:p w:rsidR="00E62EED" w:rsidRPr="000442A8" w:rsidRDefault="00573161">
            <w:pPr>
              <w:pStyle w:val="a3"/>
              <w:jc w:val="center"/>
              <w:rPr>
                <w:lang w:val="kk-KZ"/>
              </w:rPr>
            </w:pPr>
            <w:r w:rsidRPr="000442A8">
              <w:rPr>
                <w:sz w:val="22"/>
                <w:lang w:val="kk-KZ"/>
              </w:rPr>
              <w:t>Тақырып бойынша тематикалы кесте құрау және инвестиция жіктемесін беріңіз</w:t>
            </w:r>
          </w:p>
        </w:tc>
        <w:tc>
          <w:tcPr>
            <w:tcW w:w="508" w:type="pct"/>
          </w:tcPr>
          <w:p w:rsidR="00E62EED" w:rsidRDefault="00573161">
            <w:pPr>
              <w:pStyle w:val="a3"/>
              <w:jc w:val="center"/>
            </w:pPr>
            <w:r>
              <w:t>1</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2</w:t>
            </w:r>
          </w:p>
        </w:tc>
        <w:tc>
          <w:tcPr>
            <w:tcW w:w="1672" w:type="pct"/>
          </w:tcPr>
          <w:p w:rsidR="00E62EED" w:rsidRPr="000442A8" w:rsidRDefault="00573161">
            <w:pPr>
              <w:pStyle w:val="a3"/>
              <w:rPr>
                <w:lang w:val="kk-KZ"/>
              </w:rPr>
            </w:pPr>
            <w:r w:rsidRPr="000442A8">
              <w:rPr>
                <w:sz w:val="22"/>
                <w:lang w:val="kk-KZ"/>
              </w:rPr>
              <w:t>Инвестицияларды тартудың жағымды және жағымсыз факторларын белгілеу</w:t>
            </w:r>
          </w:p>
        </w:tc>
        <w:tc>
          <w:tcPr>
            <w:tcW w:w="890" w:type="pct"/>
          </w:tcPr>
          <w:p w:rsidR="00E62EED" w:rsidRDefault="00573161">
            <w:pPr>
              <w:pStyle w:val="a3"/>
              <w:jc w:val="center"/>
              <w:rPr>
                <w:sz w:val="22"/>
              </w:rPr>
            </w:pPr>
            <w:r>
              <w:rPr>
                <w:sz w:val="22"/>
              </w:rPr>
              <w:t>Зерттеу нәтижесі бойынша тапсырманы тексеру</w:t>
            </w:r>
          </w:p>
          <w:p w:rsidR="009D6C0D" w:rsidRPr="009D6C0D" w:rsidRDefault="009D6C0D">
            <w:pPr>
              <w:pStyle w:val="a3"/>
              <w:jc w:val="center"/>
              <w:rPr>
                <w:b/>
              </w:rPr>
            </w:pPr>
            <w:r w:rsidRPr="009D6C0D">
              <w:rPr>
                <w:b/>
              </w:rPr>
              <w:t>Білім беру веб-квест</w:t>
            </w:r>
          </w:p>
        </w:tc>
        <w:tc>
          <w:tcPr>
            <w:tcW w:w="508" w:type="pct"/>
          </w:tcPr>
          <w:p w:rsidR="00E62EED" w:rsidRDefault="00573161">
            <w:pPr>
              <w:pStyle w:val="a3"/>
              <w:jc w:val="center"/>
            </w:pPr>
            <w:r>
              <w:t>1</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3</w:t>
            </w:r>
          </w:p>
        </w:tc>
        <w:tc>
          <w:tcPr>
            <w:tcW w:w="1672" w:type="pct"/>
          </w:tcPr>
          <w:p w:rsidR="00E62EED" w:rsidRPr="004B1ACF" w:rsidRDefault="00573161">
            <w:pPr>
              <w:pStyle w:val="a3"/>
              <w:rPr>
                <w:lang w:val="kk-KZ"/>
              </w:rPr>
            </w:pPr>
            <w:r w:rsidRPr="004B1ACF">
              <w:rPr>
                <w:sz w:val="22"/>
                <w:lang w:val="kk-KZ"/>
              </w:rPr>
              <w:t>Мемлекеттің инвестициялық саясатың жүзеге асырудың негізгі қағидалары мен механизмін белгілеу</w:t>
            </w:r>
          </w:p>
        </w:tc>
        <w:tc>
          <w:tcPr>
            <w:tcW w:w="890" w:type="pct"/>
          </w:tcPr>
          <w:p w:rsidR="00E62EED" w:rsidRDefault="00573161" w:rsidP="00163D10">
            <w:pPr>
              <w:pStyle w:val="a3"/>
              <w:jc w:val="center"/>
              <w:rPr>
                <w:sz w:val="22"/>
                <w:lang w:val="kk-KZ"/>
              </w:rPr>
            </w:pPr>
            <w:r>
              <w:rPr>
                <w:sz w:val="22"/>
              </w:rPr>
              <w:t>Экспресс– сауалнама, конспекттерді тексеру</w:t>
            </w:r>
            <w:r w:rsidR="00163D10">
              <w:rPr>
                <w:sz w:val="22"/>
                <w:lang w:val="kk-KZ"/>
              </w:rPr>
              <w:t xml:space="preserve"> </w:t>
            </w:r>
          </w:p>
          <w:p w:rsidR="00163D10" w:rsidRPr="00130B89" w:rsidRDefault="00163D10" w:rsidP="00163D10">
            <w:pPr>
              <w:pStyle w:val="a3"/>
              <w:jc w:val="center"/>
              <w:rPr>
                <w:b/>
                <w:lang w:val="kk-KZ"/>
              </w:rPr>
            </w:pPr>
            <w:r w:rsidRPr="00130B89">
              <w:rPr>
                <w:b/>
                <w:sz w:val="22"/>
                <w:lang w:val="kk-KZ"/>
              </w:rPr>
              <w:t xml:space="preserve">Кеис </w:t>
            </w:r>
            <w:r w:rsidR="00130B89" w:rsidRPr="00130B89">
              <w:rPr>
                <w:b/>
                <w:sz w:val="22"/>
              </w:rPr>
              <w:t xml:space="preserve">– </w:t>
            </w:r>
            <w:r w:rsidR="00130B89" w:rsidRPr="00130B89">
              <w:rPr>
                <w:b/>
                <w:sz w:val="22"/>
                <w:lang w:val="kk-KZ"/>
              </w:rPr>
              <w:t>әдіс технологиясы</w:t>
            </w:r>
          </w:p>
        </w:tc>
        <w:tc>
          <w:tcPr>
            <w:tcW w:w="508" w:type="pct"/>
          </w:tcPr>
          <w:p w:rsidR="00E62EED" w:rsidRDefault="00573161">
            <w:pPr>
              <w:pStyle w:val="a3"/>
              <w:jc w:val="center"/>
            </w:pPr>
            <w:r>
              <w:t>2</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4</w:t>
            </w:r>
          </w:p>
        </w:tc>
        <w:tc>
          <w:tcPr>
            <w:tcW w:w="1672" w:type="pct"/>
          </w:tcPr>
          <w:p w:rsidR="00E62EED" w:rsidRPr="004B1ACF" w:rsidRDefault="00573161">
            <w:pPr>
              <w:pStyle w:val="a3"/>
              <w:rPr>
                <w:lang w:val="kk-KZ"/>
              </w:rPr>
            </w:pPr>
            <w:r w:rsidRPr="004B1ACF">
              <w:rPr>
                <w:sz w:val="22"/>
                <w:lang w:val="kk-KZ"/>
              </w:rPr>
              <w:t>Ұлттық инвестициялық қор қызметінің қағидалары, функциялары және мақсаттарын зерттеу</w:t>
            </w:r>
          </w:p>
        </w:tc>
        <w:tc>
          <w:tcPr>
            <w:tcW w:w="890" w:type="pct"/>
          </w:tcPr>
          <w:p w:rsidR="00E62EED" w:rsidRPr="004B1ACF" w:rsidRDefault="00573161">
            <w:pPr>
              <w:pStyle w:val="a3"/>
              <w:jc w:val="center"/>
              <w:rPr>
                <w:lang w:val="kk-KZ"/>
              </w:rPr>
            </w:pPr>
            <w:r w:rsidRPr="004B1ACF">
              <w:rPr>
                <w:sz w:val="22"/>
                <w:lang w:val="kk-KZ"/>
              </w:rPr>
              <w:t>Зерттеу нәтижесі бойынша анлитикалық есеп</w:t>
            </w:r>
          </w:p>
        </w:tc>
        <w:tc>
          <w:tcPr>
            <w:tcW w:w="508" w:type="pct"/>
          </w:tcPr>
          <w:p w:rsidR="00E62EED" w:rsidRDefault="00573161">
            <w:pPr>
              <w:pStyle w:val="a3"/>
              <w:jc w:val="center"/>
            </w:pPr>
            <w:r>
              <w:t>2</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lastRenderedPageBreak/>
              <w:t>5</w:t>
            </w:r>
          </w:p>
        </w:tc>
        <w:tc>
          <w:tcPr>
            <w:tcW w:w="1672" w:type="pct"/>
          </w:tcPr>
          <w:p w:rsidR="00E62EED" w:rsidRDefault="00573161">
            <w:pPr>
              <w:pStyle w:val="a3"/>
            </w:pPr>
            <w:r>
              <w:rPr>
                <w:sz w:val="22"/>
              </w:rPr>
              <w:t>Инвестицияларды қаржыландыру әдістерін құрастыру.</w:t>
            </w:r>
          </w:p>
        </w:tc>
        <w:tc>
          <w:tcPr>
            <w:tcW w:w="890" w:type="pct"/>
          </w:tcPr>
          <w:p w:rsidR="00E62EED" w:rsidRDefault="00573161">
            <w:pPr>
              <w:pStyle w:val="a3"/>
              <w:jc w:val="center"/>
            </w:pPr>
            <w:r>
              <w:rPr>
                <w:sz w:val="22"/>
              </w:rPr>
              <w:t>Экспресс– сауалнама, үй тапсырмасын тексеру</w:t>
            </w:r>
          </w:p>
        </w:tc>
        <w:tc>
          <w:tcPr>
            <w:tcW w:w="508" w:type="pct"/>
          </w:tcPr>
          <w:p w:rsidR="00E62EED" w:rsidRDefault="00573161">
            <w:pPr>
              <w:pStyle w:val="a3"/>
              <w:jc w:val="center"/>
            </w:pPr>
            <w:r>
              <w:t>3</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6</w:t>
            </w:r>
          </w:p>
        </w:tc>
        <w:tc>
          <w:tcPr>
            <w:tcW w:w="1672" w:type="pct"/>
          </w:tcPr>
          <w:p w:rsidR="00E62EED" w:rsidRPr="004B1ACF" w:rsidRDefault="00573161">
            <w:pPr>
              <w:pStyle w:val="a3"/>
              <w:rPr>
                <w:lang w:val="kk-KZ"/>
              </w:rPr>
            </w:pPr>
            <w:r w:rsidRPr="004B1ACF">
              <w:rPr>
                <w:sz w:val="22"/>
                <w:lang w:val="kk-KZ"/>
              </w:rPr>
              <w:t>Инвестицияны қаржыландыруға арналған несиелердінң формалары, Факторингтік және форфейтингтік операциалары</w:t>
            </w:r>
          </w:p>
        </w:tc>
        <w:tc>
          <w:tcPr>
            <w:tcW w:w="890" w:type="pct"/>
          </w:tcPr>
          <w:p w:rsidR="00E62EED" w:rsidRDefault="00573161">
            <w:pPr>
              <w:pStyle w:val="a3"/>
              <w:jc w:val="center"/>
            </w:pPr>
            <w:r>
              <w:rPr>
                <w:sz w:val="22"/>
              </w:rPr>
              <w:t>Экспресс– сауалнама, конспектті тексеру, есептер шығару</w:t>
            </w:r>
          </w:p>
        </w:tc>
        <w:tc>
          <w:tcPr>
            <w:tcW w:w="508" w:type="pct"/>
          </w:tcPr>
          <w:p w:rsidR="00E62EED" w:rsidRDefault="00573161">
            <w:pPr>
              <w:pStyle w:val="a3"/>
              <w:jc w:val="center"/>
            </w:pPr>
            <w:r>
              <w:t>3</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7</w:t>
            </w:r>
          </w:p>
        </w:tc>
        <w:tc>
          <w:tcPr>
            <w:tcW w:w="1672" w:type="pct"/>
          </w:tcPr>
          <w:p w:rsidR="00E62EED" w:rsidRPr="004B1ACF" w:rsidRDefault="00573161">
            <w:pPr>
              <w:pStyle w:val="a3"/>
              <w:rPr>
                <w:lang w:val="kk-KZ"/>
              </w:rPr>
            </w:pPr>
            <w:r w:rsidRPr="004B1ACF">
              <w:rPr>
                <w:sz w:val="22"/>
                <w:lang w:val="kk-KZ"/>
              </w:rPr>
              <w:t>Лизингтің негізгі түсініктері, жіктелінуі және түрлері зерттеу</w:t>
            </w:r>
          </w:p>
        </w:tc>
        <w:tc>
          <w:tcPr>
            <w:tcW w:w="890" w:type="pct"/>
          </w:tcPr>
          <w:p w:rsidR="00E62EED" w:rsidRDefault="00573161">
            <w:pPr>
              <w:pStyle w:val="a3"/>
              <w:jc w:val="center"/>
            </w:pPr>
            <w:r>
              <w:rPr>
                <w:sz w:val="22"/>
              </w:rPr>
              <w:t>Топтық баяндама, есептер шығару</w:t>
            </w:r>
          </w:p>
        </w:tc>
        <w:tc>
          <w:tcPr>
            <w:tcW w:w="508" w:type="pct"/>
          </w:tcPr>
          <w:p w:rsidR="00E62EED" w:rsidRDefault="00573161">
            <w:pPr>
              <w:pStyle w:val="a3"/>
              <w:jc w:val="center"/>
            </w:pPr>
            <w:r>
              <w:t>4</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8</w:t>
            </w:r>
          </w:p>
        </w:tc>
        <w:tc>
          <w:tcPr>
            <w:tcW w:w="1672" w:type="pct"/>
          </w:tcPr>
          <w:p w:rsidR="00E62EED" w:rsidRPr="004B1ACF" w:rsidRDefault="00573161">
            <w:pPr>
              <w:pStyle w:val="a3"/>
              <w:rPr>
                <w:lang w:val="kk-KZ"/>
              </w:rPr>
            </w:pPr>
            <w:r w:rsidRPr="004B1ACF">
              <w:rPr>
                <w:sz w:val="22"/>
                <w:lang w:val="kk-KZ"/>
              </w:rPr>
              <w:t>Ипотекалық несиелеу жүйесінің субъектілерін белгілеу</w:t>
            </w:r>
          </w:p>
        </w:tc>
        <w:tc>
          <w:tcPr>
            <w:tcW w:w="890" w:type="pct"/>
          </w:tcPr>
          <w:p w:rsidR="009D6C0D" w:rsidRDefault="00573161" w:rsidP="009D6C0D">
            <w:pPr>
              <w:pStyle w:val="a3"/>
              <w:jc w:val="center"/>
              <w:rPr>
                <w:sz w:val="22"/>
              </w:rPr>
            </w:pPr>
            <w:r>
              <w:rPr>
                <w:sz w:val="22"/>
              </w:rPr>
              <w:t>Экспресс – сауалнама, зерттеу нәтижесі бойынша</w:t>
            </w:r>
          </w:p>
          <w:p w:rsidR="00E62EED" w:rsidRPr="009D6C0D" w:rsidRDefault="00573161" w:rsidP="009D6C0D">
            <w:pPr>
              <w:pStyle w:val="a3"/>
              <w:jc w:val="center"/>
              <w:rPr>
                <w:lang w:val="kk-KZ"/>
              </w:rPr>
            </w:pPr>
            <w:r>
              <w:rPr>
                <w:sz w:val="22"/>
              </w:rPr>
              <w:t xml:space="preserve"> </w:t>
            </w:r>
            <w:r w:rsidR="009D6C0D" w:rsidRPr="009D6C0D">
              <w:rPr>
                <w:b/>
                <w:sz w:val="22"/>
              </w:rPr>
              <w:t>аналитикалық талдау</w:t>
            </w:r>
            <w:r w:rsidR="009D6C0D" w:rsidRPr="009D6C0D">
              <w:rPr>
                <w:b/>
                <w:sz w:val="22"/>
                <w:lang w:val="kk-KZ"/>
              </w:rPr>
              <w:t xml:space="preserve"> ойын квесты</w:t>
            </w:r>
            <w:bookmarkStart w:id="0" w:name="_GoBack"/>
            <w:bookmarkEnd w:id="0"/>
          </w:p>
        </w:tc>
        <w:tc>
          <w:tcPr>
            <w:tcW w:w="508" w:type="pct"/>
          </w:tcPr>
          <w:p w:rsidR="00E62EED" w:rsidRDefault="00573161">
            <w:pPr>
              <w:pStyle w:val="a3"/>
              <w:jc w:val="center"/>
            </w:pPr>
            <w:r>
              <w:t>4</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9</w:t>
            </w:r>
          </w:p>
        </w:tc>
        <w:tc>
          <w:tcPr>
            <w:tcW w:w="1672" w:type="pct"/>
          </w:tcPr>
          <w:p w:rsidR="00E62EED" w:rsidRPr="004B1ACF" w:rsidRDefault="00573161">
            <w:pPr>
              <w:pStyle w:val="a3"/>
              <w:rPr>
                <w:lang w:val="kk-KZ"/>
              </w:rPr>
            </w:pPr>
            <w:r w:rsidRPr="004B1ACF">
              <w:rPr>
                <w:sz w:val="22"/>
                <w:lang w:val="kk-KZ"/>
              </w:rPr>
              <w:t>Инвестициялық ресурстардың құны мен бағасын зерттеу</w:t>
            </w:r>
          </w:p>
        </w:tc>
        <w:tc>
          <w:tcPr>
            <w:tcW w:w="890" w:type="pct"/>
          </w:tcPr>
          <w:p w:rsidR="00E62EED" w:rsidRDefault="00573161">
            <w:pPr>
              <w:pStyle w:val="a3"/>
              <w:jc w:val="center"/>
            </w:pPr>
            <w:r>
              <w:rPr>
                <w:sz w:val="22"/>
              </w:rPr>
              <w:t>Презентация, дискуссия</w:t>
            </w:r>
          </w:p>
        </w:tc>
        <w:tc>
          <w:tcPr>
            <w:tcW w:w="508" w:type="pct"/>
          </w:tcPr>
          <w:p w:rsidR="00E62EED" w:rsidRDefault="00573161">
            <w:pPr>
              <w:pStyle w:val="a3"/>
              <w:jc w:val="center"/>
            </w:pPr>
            <w:r>
              <w:t>5</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10</w:t>
            </w:r>
          </w:p>
        </w:tc>
        <w:tc>
          <w:tcPr>
            <w:tcW w:w="1672" w:type="pct"/>
          </w:tcPr>
          <w:p w:rsidR="00E62EED" w:rsidRPr="004B1ACF" w:rsidRDefault="00573161">
            <w:pPr>
              <w:pStyle w:val="a3"/>
              <w:rPr>
                <w:lang w:val="kk-KZ"/>
              </w:rPr>
            </w:pPr>
            <w:r w:rsidRPr="004B1ACF">
              <w:rPr>
                <w:sz w:val="22"/>
                <w:lang w:val="kk-KZ"/>
              </w:rPr>
              <w:t>Инвестициялық шешімді қабылдау және іске асыру сатыларың кесте түрінде жасау.</w:t>
            </w:r>
          </w:p>
        </w:tc>
        <w:tc>
          <w:tcPr>
            <w:tcW w:w="890" w:type="pct"/>
          </w:tcPr>
          <w:p w:rsidR="00E62EED" w:rsidRDefault="00573161">
            <w:pPr>
              <w:pStyle w:val="a3"/>
              <w:jc w:val="center"/>
            </w:pPr>
            <w:r>
              <w:rPr>
                <w:sz w:val="22"/>
              </w:rPr>
              <w:t>Жобаны талдау, есеп шығару</w:t>
            </w:r>
          </w:p>
        </w:tc>
        <w:tc>
          <w:tcPr>
            <w:tcW w:w="508" w:type="pct"/>
          </w:tcPr>
          <w:p w:rsidR="00E62EED" w:rsidRDefault="00573161">
            <w:pPr>
              <w:pStyle w:val="a3"/>
              <w:jc w:val="center"/>
            </w:pPr>
            <w:r>
              <w:t>5</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11</w:t>
            </w:r>
          </w:p>
        </w:tc>
        <w:tc>
          <w:tcPr>
            <w:tcW w:w="1672" w:type="pct"/>
          </w:tcPr>
          <w:p w:rsidR="00E62EED" w:rsidRPr="004B1ACF" w:rsidRDefault="00573161">
            <w:pPr>
              <w:pStyle w:val="a3"/>
              <w:rPr>
                <w:lang w:val="kk-KZ"/>
              </w:rPr>
            </w:pPr>
            <w:r w:rsidRPr="004B1ACF">
              <w:rPr>
                <w:sz w:val="22"/>
                <w:lang w:val="kk-KZ"/>
              </w:rPr>
              <w:t>Жобалық талдаудың түрлері мен негізгі кағидаларын зерттеу</w:t>
            </w:r>
          </w:p>
        </w:tc>
        <w:tc>
          <w:tcPr>
            <w:tcW w:w="890" w:type="pct"/>
          </w:tcPr>
          <w:p w:rsidR="00E62EED" w:rsidRDefault="00573161">
            <w:pPr>
              <w:pStyle w:val="a3"/>
              <w:jc w:val="center"/>
            </w:pPr>
            <w:r>
              <w:rPr>
                <w:sz w:val="22"/>
              </w:rPr>
              <w:t>Жобаны талдау, есеп шығару</w:t>
            </w:r>
          </w:p>
        </w:tc>
        <w:tc>
          <w:tcPr>
            <w:tcW w:w="508" w:type="pct"/>
          </w:tcPr>
          <w:p w:rsidR="00E62EED" w:rsidRDefault="00573161">
            <w:pPr>
              <w:pStyle w:val="a3"/>
              <w:jc w:val="center"/>
            </w:pPr>
            <w:r>
              <w:t>6</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12</w:t>
            </w:r>
          </w:p>
        </w:tc>
        <w:tc>
          <w:tcPr>
            <w:tcW w:w="1672" w:type="pct"/>
          </w:tcPr>
          <w:p w:rsidR="00E62EED" w:rsidRDefault="00573161">
            <w:pPr>
              <w:pStyle w:val="a3"/>
            </w:pPr>
            <w:r>
              <w:rPr>
                <w:sz w:val="22"/>
              </w:rPr>
              <w:t>Технико-экономикалық дәлелдемені және жобаның бизнес-жоспарын құру</w:t>
            </w:r>
          </w:p>
        </w:tc>
        <w:tc>
          <w:tcPr>
            <w:tcW w:w="890" w:type="pct"/>
          </w:tcPr>
          <w:p w:rsidR="00E62EED" w:rsidRDefault="00573161">
            <w:pPr>
              <w:pStyle w:val="a3"/>
              <w:jc w:val="center"/>
            </w:pPr>
            <w:r>
              <w:rPr>
                <w:sz w:val="22"/>
              </w:rPr>
              <w:t>Зерттеу нәтижесі бойынша тапсырманы тексеру</w:t>
            </w:r>
          </w:p>
        </w:tc>
        <w:tc>
          <w:tcPr>
            <w:tcW w:w="508" w:type="pct"/>
          </w:tcPr>
          <w:p w:rsidR="00E62EED" w:rsidRDefault="00573161">
            <w:pPr>
              <w:pStyle w:val="a3"/>
              <w:jc w:val="center"/>
            </w:pPr>
            <w:r>
              <w:t>6</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13</w:t>
            </w:r>
          </w:p>
        </w:tc>
        <w:tc>
          <w:tcPr>
            <w:tcW w:w="1672" w:type="pct"/>
          </w:tcPr>
          <w:p w:rsidR="00E62EED" w:rsidRPr="004B1ACF" w:rsidRDefault="00573161">
            <w:pPr>
              <w:pStyle w:val="a3"/>
              <w:rPr>
                <w:lang w:val="kk-KZ"/>
              </w:rPr>
            </w:pPr>
            <w:r w:rsidRPr="004B1ACF">
              <w:rPr>
                <w:sz w:val="22"/>
                <w:lang w:val="kk-KZ"/>
              </w:rPr>
              <w:t>Жобалардың қаржылық – экономикалық талдау әдістерін құру</w:t>
            </w:r>
          </w:p>
        </w:tc>
        <w:tc>
          <w:tcPr>
            <w:tcW w:w="890" w:type="pct"/>
          </w:tcPr>
          <w:p w:rsidR="00E62EED" w:rsidRDefault="00573161">
            <w:pPr>
              <w:pStyle w:val="a3"/>
              <w:jc w:val="center"/>
            </w:pPr>
            <w:r>
              <w:rPr>
                <w:sz w:val="22"/>
              </w:rPr>
              <w:t>Зерттеу нәтижесі бойынша тапсырманы тексеру</w:t>
            </w:r>
          </w:p>
        </w:tc>
        <w:tc>
          <w:tcPr>
            <w:tcW w:w="508" w:type="pct"/>
          </w:tcPr>
          <w:p w:rsidR="00E62EED" w:rsidRDefault="00573161">
            <w:pPr>
              <w:pStyle w:val="a3"/>
              <w:jc w:val="center"/>
            </w:pPr>
            <w:r>
              <w:t>7</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r w:rsidR="00E62EED" w:rsidTr="000442A8">
        <w:tc>
          <w:tcPr>
            <w:tcW w:w="511" w:type="pct"/>
          </w:tcPr>
          <w:p w:rsidR="00E62EED" w:rsidRPr="000442A8" w:rsidRDefault="000442A8">
            <w:pPr>
              <w:pStyle w:val="a3"/>
              <w:rPr>
                <w:lang w:val="kk-KZ"/>
              </w:rPr>
            </w:pPr>
            <w:r>
              <w:rPr>
                <w:lang w:val="kk-KZ"/>
              </w:rPr>
              <w:t>14</w:t>
            </w:r>
          </w:p>
        </w:tc>
        <w:tc>
          <w:tcPr>
            <w:tcW w:w="1672" w:type="pct"/>
          </w:tcPr>
          <w:p w:rsidR="00E62EED" w:rsidRPr="004B1ACF" w:rsidRDefault="00573161">
            <w:pPr>
              <w:pStyle w:val="a3"/>
              <w:rPr>
                <w:lang w:val="kk-KZ"/>
              </w:rPr>
            </w:pPr>
            <w:r w:rsidRPr="004B1ACF">
              <w:rPr>
                <w:sz w:val="22"/>
                <w:lang w:val="kk-KZ"/>
              </w:rPr>
              <w:t>Бағалаудың динамикалық әдістері: таза дисконтталған табысын, рентабельділік индексін, табыстылықтың ішкі нормасын зерттеу</w:t>
            </w:r>
          </w:p>
        </w:tc>
        <w:tc>
          <w:tcPr>
            <w:tcW w:w="890" w:type="pct"/>
          </w:tcPr>
          <w:p w:rsidR="00E62EED" w:rsidRDefault="00573161">
            <w:pPr>
              <w:pStyle w:val="a3"/>
              <w:jc w:val="center"/>
            </w:pPr>
            <w:r>
              <w:rPr>
                <w:sz w:val="22"/>
              </w:rPr>
              <w:t xml:space="preserve">Зерттеу нәтижесі бойынша </w:t>
            </w:r>
            <w:r w:rsidR="009D6C0D" w:rsidRPr="009D6C0D">
              <w:rPr>
                <w:b/>
                <w:sz w:val="22"/>
              </w:rPr>
              <w:t>аналитикалық талдау</w:t>
            </w:r>
            <w:r w:rsidR="009D6C0D" w:rsidRPr="009D6C0D">
              <w:rPr>
                <w:b/>
                <w:sz w:val="22"/>
                <w:lang w:val="kk-KZ"/>
              </w:rPr>
              <w:t xml:space="preserve"> ойын квесты</w:t>
            </w:r>
          </w:p>
        </w:tc>
        <w:tc>
          <w:tcPr>
            <w:tcW w:w="508" w:type="pct"/>
          </w:tcPr>
          <w:p w:rsidR="00E62EED" w:rsidRDefault="00573161">
            <w:pPr>
              <w:pStyle w:val="a3"/>
              <w:jc w:val="center"/>
            </w:pPr>
            <w:r>
              <w:t>7</w:t>
            </w:r>
          </w:p>
        </w:tc>
        <w:tc>
          <w:tcPr>
            <w:tcW w:w="0" w:type="auto"/>
          </w:tcPr>
          <w:p w:rsidR="00E62EED" w:rsidRDefault="00573161">
            <w:pPr>
              <w:pStyle w:val="a3"/>
              <w:jc w:val="center"/>
            </w:pPr>
            <w:r>
              <w:t>1</w:t>
            </w:r>
          </w:p>
        </w:tc>
        <w:tc>
          <w:tcPr>
            <w:tcW w:w="0" w:type="auto"/>
          </w:tcPr>
          <w:p w:rsidR="00E62EED" w:rsidRDefault="00573161">
            <w:pPr>
              <w:pStyle w:val="a3"/>
              <w:jc w:val="center"/>
            </w:pPr>
            <w:r>
              <w:t>1-5, 1-3</w:t>
            </w:r>
          </w:p>
        </w:tc>
      </w:tr>
    </w:tbl>
    <w:p w:rsidR="00E62EED" w:rsidRDefault="00E62EED">
      <w:pPr>
        <w:pStyle w:val="a3"/>
      </w:pPr>
    </w:p>
    <w:p w:rsidR="00E62EED" w:rsidRDefault="00573161">
      <w:pPr>
        <w:pStyle w:val="a3"/>
        <w:jc w:val="center"/>
      </w:pPr>
      <w:r>
        <w:rPr>
          <w:b/>
        </w:rPr>
        <w:t>2.3 Пән бойынша тапсырмаларды тапсыру кестесі</w:t>
      </w:r>
    </w:p>
    <w:p w:rsidR="00E62EED" w:rsidRDefault="00E62EE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5"/>
        <w:gridCol w:w="404"/>
        <w:gridCol w:w="404"/>
        <w:gridCol w:w="405"/>
        <w:gridCol w:w="405"/>
        <w:gridCol w:w="405"/>
        <w:gridCol w:w="405"/>
        <w:gridCol w:w="405"/>
        <w:gridCol w:w="405"/>
        <w:gridCol w:w="405"/>
        <w:gridCol w:w="405"/>
        <w:gridCol w:w="405"/>
        <w:gridCol w:w="405"/>
        <w:gridCol w:w="405"/>
        <w:gridCol w:w="405"/>
        <w:gridCol w:w="405"/>
      </w:tblGrid>
      <w:tr w:rsidR="00E62EED">
        <w:trPr>
          <w:tblHeader/>
        </w:trPr>
        <w:tc>
          <w:tcPr>
            <w:tcW w:w="1850" w:type="pct"/>
            <w:vMerge w:val="restart"/>
          </w:tcPr>
          <w:p w:rsidR="00E62EED" w:rsidRDefault="00573161">
            <w:pPr>
              <w:pStyle w:val="a3"/>
              <w:jc w:val="center"/>
            </w:pPr>
            <w:r>
              <w:t>Тапсырма түрі</w:t>
            </w:r>
          </w:p>
        </w:tc>
        <w:tc>
          <w:tcPr>
            <w:tcW w:w="0" w:type="auto"/>
            <w:gridSpan w:val="15"/>
          </w:tcPr>
          <w:p w:rsidR="00E62EED" w:rsidRDefault="00573161">
            <w:pPr>
              <w:pStyle w:val="a3"/>
              <w:jc w:val="center"/>
            </w:pPr>
            <w:r>
              <w:t>Академиялық оқу кезеңі, апта</w:t>
            </w:r>
          </w:p>
        </w:tc>
      </w:tr>
      <w:tr w:rsidR="00E62EED">
        <w:trPr>
          <w:tblHeader/>
        </w:trPr>
        <w:tc>
          <w:tcPr>
            <w:tcW w:w="0" w:type="auto"/>
            <w:vMerge/>
          </w:tcPr>
          <w:p w:rsidR="00E62EED" w:rsidRDefault="00E62EED">
            <w:pPr>
              <w:pStyle w:val="a3"/>
            </w:pPr>
          </w:p>
        </w:tc>
        <w:tc>
          <w:tcPr>
            <w:tcW w:w="210" w:type="pct"/>
          </w:tcPr>
          <w:p w:rsidR="00E62EED" w:rsidRDefault="00573161">
            <w:pPr>
              <w:pStyle w:val="a3"/>
              <w:jc w:val="center"/>
            </w:pPr>
            <w:r>
              <w:t>1</w:t>
            </w:r>
          </w:p>
        </w:tc>
        <w:tc>
          <w:tcPr>
            <w:tcW w:w="210" w:type="pct"/>
          </w:tcPr>
          <w:p w:rsidR="00E62EED" w:rsidRDefault="00573161">
            <w:pPr>
              <w:pStyle w:val="a3"/>
              <w:jc w:val="center"/>
            </w:pPr>
            <w:r>
              <w:t>2</w:t>
            </w:r>
          </w:p>
        </w:tc>
        <w:tc>
          <w:tcPr>
            <w:tcW w:w="210" w:type="pct"/>
          </w:tcPr>
          <w:p w:rsidR="00E62EED" w:rsidRDefault="00573161">
            <w:pPr>
              <w:pStyle w:val="a3"/>
              <w:jc w:val="center"/>
            </w:pPr>
            <w:r>
              <w:t>3</w:t>
            </w:r>
          </w:p>
        </w:tc>
        <w:tc>
          <w:tcPr>
            <w:tcW w:w="210" w:type="pct"/>
          </w:tcPr>
          <w:p w:rsidR="00E62EED" w:rsidRDefault="00573161">
            <w:pPr>
              <w:pStyle w:val="a3"/>
              <w:jc w:val="center"/>
            </w:pPr>
            <w:r>
              <w:t>4</w:t>
            </w:r>
          </w:p>
        </w:tc>
        <w:tc>
          <w:tcPr>
            <w:tcW w:w="210" w:type="pct"/>
          </w:tcPr>
          <w:p w:rsidR="00E62EED" w:rsidRDefault="00573161">
            <w:pPr>
              <w:pStyle w:val="a3"/>
              <w:jc w:val="center"/>
            </w:pPr>
            <w:r>
              <w:t>5</w:t>
            </w:r>
          </w:p>
        </w:tc>
        <w:tc>
          <w:tcPr>
            <w:tcW w:w="210" w:type="pct"/>
          </w:tcPr>
          <w:p w:rsidR="00E62EED" w:rsidRDefault="00573161">
            <w:pPr>
              <w:pStyle w:val="a3"/>
              <w:jc w:val="center"/>
            </w:pPr>
            <w:r>
              <w:t>6</w:t>
            </w:r>
          </w:p>
        </w:tc>
        <w:tc>
          <w:tcPr>
            <w:tcW w:w="210" w:type="pct"/>
          </w:tcPr>
          <w:p w:rsidR="00E62EED" w:rsidRDefault="00573161">
            <w:pPr>
              <w:pStyle w:val="a3"/>
              <w:jc w:val="center"/>
            </w:pPr>
            <w:r>
              <w:t>7</w:t>
            </w:r>
          </w:p>
        </w:tc>
        <w:tc>
          <w:tcPr>
            <w:tcW w:w="210" w:type="pct"/>
          </w:tcPr>
          <w:p w:rsidR="00E62EED" w:rsidRDefault="00573161">
            <w:pPr>
              <w:pStyle w:val="a3"/>
              <w:jc w:val="center"/>
            </w:pPr>
            <w:r>
              <w:t>8</w:t>
            </w:r>
          </w:p>
        </w:tc>
        <w:tc>
          <w:tcPr>
            <w:tcW w:w="210" w:type="pct"/>
          </w:tcPr>
          <w:p w:rsidR="00E62EED" w:rsidRDefault="00573161">
            <w:pPr>
              <w:pStyle w:val="a3"/>
              <w:jc w:val="center"/>
            </w:pPr>
            <w:r>
              <w:t>9</w:t>
            </w:r>
          </w:p>
        </w:tc>
        <w:tc>
          <w:tcPr>
            <w:tcW w:w="210" w:type="pct"/>
          </w:tcPr>
          <w:p w:rsidR="00E62EED" w:rsidRDefault="00573161">
            <w:pPr>
              <w:pStyle w:val="a3"/>
              <w:jc w:val="center"/>
            </w:pPr>
            <w:r>
              <w:t>10</w:t>
            </w:r>
          </w:p>
        </w:tc>
        <w:tc>
          <w:tcPr>
            <w:tcW w:w="210" w:type="pct"/>
          </w:tcPr>
          <w:p w:rsidR="00E62EED" w:rsidRDefault="00573161">
            <w:pPr>
              <w:pStyle w:val="a3"/>
              <w:jc w:val="center"/>
            </w:pPr>
            <w:r>
              <w:t>11</w:t>
            </w:r>
          </w:p>
        </w:tc>
        <w:tc>
          <w:tcPr>
            <w:tcW w:w="210" w:type="pct"/>
          </w:tcPr>
          <w:p w:rsidR="00E62EED" w:rsidRDefault="00573161">
            <w:pPr>
              <w:pStyle w:val="a3"/>
              <w:jc w:val="center"/>
            </w:pPr>
            <w:r>
              <w:t>12</w:t>
            </w:r>
          </w:p>
        </w:tc>
        <w:tc>
          <w:tcPr>
            <w:tcW w:w="210" w:type="pct"/>
          </w:tcPr>
          <w:p w:rsidR="00E62EED" w:rsidRDefault="00573161">
            <w:pPr>
              <w:pStyle w:val="a3"/>
              <w:jc w:val="center"/>
            </w:pPr>
            <w:r>
              <w:t>13</w:t>
            </w:r>
          </w:p>
        </w:tc>
        <w:tc>
          <w:tcPr>
            <w:tcW w:w="210" w:type="pct"/>
          </w:tcPr>
          <w:p w:rsidR="00E62EED" w:rsidRDefault="00573161">
            <w:pPr>
              <w:pStyle w:val="a3"/>
              <w:jc w:val="center"/>
            </w:pPr>
            <w:r>
              <w:t>14</w:t>
            </w:r>
          </w:p>
        </w:tc>
        <w:tc>
          <w:tcPr>
            <w:tcW w:w="210" w:type="pct"/>
          </w:tcPr>
          <w:p w:rsidR="00E62EED" w:rsidRDefault="00573161">
            <w:pPr>
              <w:pStyle w:val="a3"/>
              <w:jc w:val="center"/>
            </w:pPr>
            <w:r>
              <w:t>15</w:t>
            </w:r>
          </w:p>
        </w:tc>
      </w:tr>
      <w:tr w:rsidR="00E62EED">
        <w:tc>
          <w:tcPr>
            <w:tcW w:w="0" w:type="auto"/>
            <w:gridSpan w:val="16"/>
          </w:tcPr>
          <w:p w:rsidR="00E62EED" w:rsidRDefault="00573161">
            <w:pPr>
              <w:pStyle w:val="a3"/>
              <w:jc w:val="center"/>
            </w:pPr>
            <w:r>
              <w:t>Білімі /Знание</w:t>
            </w:r>
          </w:p>
        </w:tc>
      </w:tr>
      <w:tr w:rsidR="00E62EED">
        <w:tc>
          <w:tcPr>
            <w:tcW w:w="0" w:type="auto"/>
          </w:tcPr>
          <w:p w:rsidR="00E62EED" w:rsidRDefault="00573161">
            <w:pPr>
              <w:pStyle w:val="a3"/>
            </w:pPr>
            <w:r>
              <w:lastRenderedPageBreak/>
              <w:t>Оқу әдебиетімен жұмыс</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Презентацияны дайындау және қорғау, есептер шығару</w:t>
            </w: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Жек тапсырманы орындау және қорғау, есептер шығару</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gridSpan w:val="16"/>
          </w:tcPr>
          <w:p w:rsidR="00E62EED" w:rsidRDefault="00573161">
            <w:pPr>
              <w:pStyle w:val="a3"/>
              <w:jc w:val="center"/>
            </w:pPr>
            <w:r>
              <w:t>Түсіну / Понимание</w:t>
            </w:r>
          </w:p>
        </w:tc>
      </w:tr>
      <w:tr w:rsidR="00E62EED">
        <w:tc>
          <w:tcPr>
            <w:tcW w:w="0" w:type="auto"/>
          </w:tcPr>
          <w:p w:rsidR="00E62EED" w:rsidRDefault="00573161">
            <w:pPr>
              <w:pStyle w:val="a3"/>
            </w:pPr>
            <w:r>
              <w:t>Оқу әдебиетімен жұмыс</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Презентацияны дайындау және қорғау, есептер шығару</w:t>
            </w: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Жек тапсырманы орындау және қорғау, есептер шығару</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gridSpan w:val="16"/>
          </w:tcPr>
          <w:p w:rsidR="00E62EED" w:rsidRDefault="00573161">
            <w:pPr>
              <w:pStyle w:val="a3"/>
              <w:jc w:val="center"/>
            </w:pPr>
            <w:r>
              <w:t>Пайдалану  / Применение</w:t>
            </w:r>
          </w:p>
        </w:tc>
      </w:tr>
      <w:tr w:rsidR="00E62EED">
        <w:tc>
          <w:tcPr>
            <w:tcW w:w="0" w:type="auto"/>
          </w:tcPr>
          <w:p w:rsidR="00E62EED" w:rsidRDefault="00573161">
            <w:pPr>
              <w:pStyle w:val="a3"/>
            </w:pPr>
            <w:r>
              <w:t>Өткен тақырыптар бойынша сұрақ-жауап, тестілеуден өту</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Оқу әдебиетімен жұмыс</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Презентацияны дайындау және қорғау, есептер шығару</w:t>
            </w: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Жек тапсырманы орындау және қорғау, есептер шығару</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gridSpan w:val="16"/>
          </w:tcPr>
          <w:p w:rsidR="00E62EED" w:rsidRDefault="00573161">
            <w:pPr>
              <w:pStyle w:val="a3"/>
              <w:jc w:val="center"/>
            </w:pPr>
            <w:r>
              <w:t>Талдау / Анализ</w:t>
            </w:r>
          </w:p>
        </w:tc>
      </w:tr>
      <w:tr w:rsidR="00E62EED">
        <w:tc>
          <w:tcPr>
            <w:tcW w:w="0" w:type="auto"/>
          </w:tcPr>
          <w:p w:rsidR="00E62EED" w:rsidRDefault="00573161">
            <w:pPr>
              <w:pStyle w:val="a3"/>
            </w:pPr>
            <w:r>
              <w:t>Өткен тақырыптар бойынша сұрақ-жауап, тестілеуден өту</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r w:rsidR="00E62EED">
        <w:tc>
          <w:tcPr>
            <w:tcW w:w="0" w:type="auto"/>
          </w:tcPr>
          <w:p w:rsidR="00E62EED" w:rsidRDefault="00573161">
            <w:pPr>
              <w:pStyle w:val="a3"/>
            </w:pPr>
            <w:r>
              <w:t>Жек тапсырманы орындау және қорғау, есептер шығару</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573161">
            <w:pPr>
              <w:pStyle w:val="a3"/>
              <w:jc w:val="center"/>
            </w:pPr>
            <w:r>
              <w:t>+</w:t>
            </w: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c>
          <w:tcPr>
            <w:tcW w:w="0" w:type="auto"/>
          </w:tcPr>
          <w:p w:rsidR="00E62EED" w:rsidRDefault="00E62EED">
            <w:pPr>
              <w:pStyle w:val="a3"/>
              <w:jc w:val="center"/>
            </w:pPr>
          </w:p>
        </w:tc>
      </w:tr>
    </w:tbl>
    <w:p w:rsidR="00E62EED" w:rsidRDefault="00E62EED">
      <w:pPr>
        <w:pStyle w:val="a3"/>
      </w:pPr>
    </w:p>
    <w:p w:rsidR="00E62EED" w:rsidRDefault="00573161">
      <w:pPr>
        <w:pStyle w:val="a3"/>
        <w:jc w:val="center"/>
      </w:pPr>
      <w:r>
        <w:rPr>
          <w:b/>
        </w:rPr>
        <w:t>3 БІЛІМ АЛУШЫНЫҢ БІЛІМІН БАҒАЛАУ</w:t>
      </w:r>
    </w:p>
    <w:p w:rsidR="00E62EED" w:rsidRDefault="00E62EED">
      <w:pPr>
        <w:pStyle w:val="a3"/>
      </w:pPr>
    </w:p>
    <w:p w:rsidR="00E62EED" w:rsidRDefault="00573161">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E62EED" w:rsidRDefault="00E62EE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281"/>
        <w:gridCol w:w="2068"/>
        <w:gridCol w:w="999"/>
      </w:tblGrid>
      <w:tr w:rsidR="00E62EED">
        <w:trPr>
          <w:tblHeader/>
        </w:trPr>
        <w:tc>
          <w:tcPr>
            <w:tcW w:w="500" w:type="pct"/>
          </w:tcPr>
          <w:p w:rsidR="00E62EED" w:rsidRDefault="00573161">
            <w:pPr>
              <w:pStyle w:val="a3"/>
              <w:jc w:val="center"/>
            </w:pPr>
            <w:r>
              <w:t>Кезең</w:t>
            </w:r>
          </w:p>
        </w:tc>
        <w:tc>
          <w:tcPr>
            <w:tcW w:w="2500" w:type="pct"/>
          </w:tcPr>
          <w:p w:rsidR="00E62EED" w:rsidRDefault="00573161">
            <w:pPr>
              <w:pStyle w:val="a3"/>
              <w:jc w:val="center"/>
            </w:pPr>
            <w:r>
              <w:t>Тапсырма түрі</w:t>
            </w:r>
          </w:p>
        </w:tc>
        <w:tc>
          <w:tcPr>
            <w:tcW w:w="1000" w:type="pct"/>
          </w:tcPr>
          <w:p w:rsidR="00E62EED" w:rsidRDefault="00573161">
            <w:pPr>
              <w:pStyle w:val="a3"/>
              <w:jc w:val="center"/>
            </w:pPr>
            <w:r>
              <w:t>Балл саны (max)</w:t>
            </w:r>
          </w:p>
        </w:tc>
        <w:tc>
          <w:tcPr>
            <w:tcW w:w="500" w:type="pct"/>
          </w:tcPr>
          <w:p w:rsidR="00E62EED" w:rsidRDefault="00573161">
            <w:pPr>
              <w:pStyle w:val="a3"/>
              <w:jc w:val="center"/>
            </w:pPr>
            <w:r>
              <w:t>Жиыны</w:t>
            </w:r>
          </w:p>
        </w:tc>
      </w:tr>
      <w:tr w:rsidR="00E62EED">
        <w:tc>
          <w:tcPr>
            <w:tcW w:w="0" w:type="auto"/>
            <w:vMerge w:val="restart"/>
          </w:tcPr>
          <w:p w:rsidR="00E62EED" w:rsidRDefault="00573161">
            <w:pPr>
              <w:pStyle w:val="a3"/>
              <w:jc w:val="center"/>
            </w:pPr>
            <w:r>
              <w:t>1-й аралық бақылау</w:t>
            </w:r>
          </w:p>
        </w:tc>
        <w:tc>
          <w:tcPr>
            <w:tcW w:w="0" w:type="auto"/>
          </w:tcPr>
          <w:p w:rsidR="00E62EED" w:rsidRDefault="00573161">
            <w:pPr>
              <w:pStyle w:val="a3"/>
            </w:pPr>
            <w:r>
              <w:t>Оқу әдебиетімен жұмыс</w:t>
            </w:r>
          </w:p>
        </w:tc>
        <w:tc>
          <w:tcPr>
            <w:tcW w:w="0" w:type="auto"/>
          </w:tcPr>
          <w:p w:rsidR="00E62EED" w:rsidRDefault="00573161">
            <w:pPr>
              <w:pStyle w:val="a3"/>
              <w:jc w:val="center"/>
            </w:pPr>
            <w:r>
              <w:t>25</w:t>
            </w:r>
          </w:p>
        </w:tc>
        <w:tc>
          <w:tcPr>
            <w:tcW w:w="0" w:type="auto"/>
            <w:vMerge w:val="restart"/>
          </w:tcPr>
          <w:p w:rsidR="00E62EED" w:rsidRDefault="00573161">
            <w:pPr>
              <w:pStyle w:val="a3"/>
              <w:jc w:val="center"/>
            </w:pPr>
            <w:r>
              <w:t>0-100</w:t>
            </w:r>
          </w:p>
        </w:tc>
      </w:tr>
      <w:tr w:rsidR="00E62EED">
        <w:tc>
          <w:tcPr>
            <w:tcW w:w="0" w:type="auto"/>
            <w:vMerge/>
          </w:tcPr>
          <w:p w:rsidR="00E62EED" w:rsidRDefault="00E62EED">
            <w:pPr>
              <w:pStyle w:val="a3"/>
              <w:jc w:val="center"/>
            </w:pPr>
          </w:p>
        </w:tc>
        <w:tc>
          <w:tcPr>
            <w:tcW w:w="0" w:type="auto"/>
          </w:tcPr>
          <w:p w:rsidR="00E62EED" w:rsidRDefault="00573161">
            <w:pPr>
              <w:pStyle w:val="a3"/>
            </w:pPr>
            <w:r>
              <w:t>Презентацияны дайындау және қорғау, есептер шығару</w:t>
            </w:r>
          </w:p>
        </w:tc>
        <w:tc>
          <w:tcPr>
            <w:tcW w:w="0" w:type="auto"/>
          </w:tcPr>
          <w:p w:rsidR="00E62EED" w:rsidRDefault="00573161">
            <w:pPr>
              <w:pStyle w:val="a3"/>
              <w:jc w:val="center"/>
            </w:pPr>
            <w:r>
              <w:t>25</w:t>
            </w:r>
          </w:p>
        </w:tc>
        <w:tc>
          <w:tcPr>
            <w:tcW w:w="0" w:type="auto"/>
            <w:vMerge/>
          </w:tcPr>
          <w:p w:rsidR="00E62EED" w:rsidRDefault="00E62EED">
            <w:pPr>
              <w:pStyle w:val="a3"/>
              <w:jc w:val="center"/>
            </w:pPr>
          </w:p>
        </w:tc>
      </w:tr>
      <w:tr w:rsidR="00E62EED">
        <w:tc>
          <w:tcPr>
            <w:tcW w:w="0" w:type="auto"/>
            <w:vMerge/>
          </w:tcPr>
          <w:p w:rsidR="00E62EED" w:rsidRDefault="00E62EED">
            <w:pPr>
              <w:pStyle w:val="a3"/>
              <w:jc w:val="center"/>
            </w:pPr>
          </w:p>
        </w:tc>
        <w:tc>
          <w:tcPr>
            <w:tcW w:w="0" w:type="auto"/>
          </w:tcPr>
          <w:p w:rsidR="00E62EED" w:rsidRDefault="00573161">
            <w:pPr>
              <w:pStyle w:val="a3"/>
            </w:pPr>
            <w:r>
              <w:t>Жек тапсырманы орындау және қорғау, есептер шығару</w:t>
            </w:r>
          </w:p>
        </w:tc>
        <w:tc>
          <w:tcPr>
            <w:tcW w:w="0" w:type="auto"/>
          </w:tcPr>
          <w:p w:rsidR="00E62EED" w:rsidRDefault="00573161">
            <w:pPr>
              <w:pStyle w:val="a3"/>
              <w:jc w:val="center"/>
            </w:pPr>
            <w:r>
              <w:t>25</w:t>
            </w:r>
          </w:p>
        </w:tc>
        <w:tc>
          <w:tcPr>
            <w:tcW w:w="0" w:type="auto"/>
            <w:vMerge/>
          </w:tcPr>
          <w:p w:rsidR="00E62EED" w:rsidRDefault="00E62EED">
            <w:pPr>
              <w:pStyle w:val="a3"/>
              <w:jc w:val="center"/>
            </w:pPr>
          </w:p>
        </w:tc>
      </w:tr>
      <w:tr w:rsidR="00E62EED">
        <w:tc>
          <w:tcPr>
            <w:tcW w:w="0" w:type="auto"/>
            <w:vMerge/>
          </w:tcPr>
          <w:p w:rsidR="00E62EED" w:rsidRDefault="00E62EED">
            <w:pPr>
              <w:pStyle w:val="a3"/>
              <w:jc w:val="center"/>
            </w:pPr>
          </w:p>
        </w:tc>
        <w:tc>
          <w:tcPr>
            <w:tcW w:w="0" w:type="auto"/>
          </w:tcPr>
          <w:p w:rsidR="00E62EED" w:rsidRDefault="00573161">
            <w:pPr>
              <w:pStyle w:val="a3"/>
            </w:pPr>
            <w:r>
              <w:t>Жек тапсырманы орындау және қорғау, есептер шығару</w:t>
            </w:r>
          </w:p>
        </w:tc>
        <w:tc>
          <w:tcPr>
            <w:tcW w:w="0" w:type="auto"/>
          </w:tcPr>
          <w:p w:rsidR="00E62EED" w:rsidRDefault="00573161">
            <w:pPr>
              <w:pStyle w:val="a3"/>
              <w:jc w:val="center"/>
            </w:pPr>
            <w:r>
              <w:t>25</w:t>
            </w:r>
          </w:p>
        </w:tc>
        <w:tc>
          <w:tcPr>
            <w:tcW w:w="0" w:type="auto"/>
            <w:vMerge/>
          </w:tcPr>
          <w:p w:rsidR="00E62EED" w:rsidRDefault="00E62EED">
            <w:pPr>
              <w:pStyle w:val="a3"/>
              <w:jc w:val="center"/>
            </w:pPr>
          </w:p>
        </w:tc>
      </w:tr>
      <w:tr w:rsidR="00E62EED">
        <w:tc>
          <w:tcPr>
            <w:tcW w:w="0" w:type="auto"/>
            <w:vMerge w:val="restart"/>
          </w:tcPr>
          <w:p w:rsidR="00E62EED" w:rsidRDefault="00573161">
            <w:pPr>
              <w:pStyle w:val="a3"/>
              <w:jc w:val="center"/>
            </w:pPr>
            <w:r>
              <w:lastRenderedPageBreak/>
              <w:t>2-й аралық бақылау</w:t>
            </w:r>
          </w:p>
        </w:tc>
        <w:tc>
          <w:tcPr>
            <w:tcW w:w="0" w:type="auto"/>
          </w:tcPr>
          <w:p w:rsidR="00E62EED" w:rsidRDefault="00573161">
            <w:pPr>
              <w:pStyle w:val="a3"/>
            </w:pPr>
            <w:r>
              <w:t>Өткен тақырыптар бойынша сұрақ-жауап, тестілеуден өту</w:t>
            </w:r>
          </w:p>
        </w:tc>
        <w:tc>
          <w:tcPr>
            <w:tcW w:w="0" w:type="auto"/>
          </w:tcPr>
          <w:p w:rsidR="00E62EED" w:rsidRDefault="00573161">
            <w:pPr>
              <w:pStyle w:val="a3"/>
              <w:jc w:val="center"/>
            </w:pPr>
            <w:r>
              <w:t>40</w:t>
            </w:r>
          </w:p>
        </w:tc>
        <w:tc>
          <w:tcPr>
            <w:tcW w:w="0" w:type="auto"/>
            <w:vMerge w:val="restart"/>
          </w:tcPr>
          <w:p w:rsidR="00E62EED" w:rsidRDefault="00573161">
            <w:pPr>
              <w:pStyle w:val="a3"/>
              <w:jc w:val="center"/>
            </w:pPr>
            <w:r>
              <w:t>0-100</w:t>
            </w:r>
          </w:p>
        </w:tc>
      </w:tr>
      <w:tr w:rsidR="00E62EED">
        <w:tc>
          <w:tcPr>
            <w:tcW w:w="0" w:type="auto"/>
            <w:vMerge/>
          </w:tcPr>
          <w:p w:rsidR="00E62EED" w:rsidRDefault="00E62EED">
            <w:pPr>
              <w:pStyle w:val="a3"/>
              <w:jc w:val="center"/>
            </w:pPr>
          </w:p>
        </w:tc>
        <w:tc>
          <w:tcPr>
            <w:tcW w:w="0" w:type="auto"/>
          </w:tcPr>
          <w:p w:rsidR="00E62EED" w:rsidRDefault="00573161">
            <w:pPr>
              <w:pStyle w:val="a3"/>
            </w:pPr>
            <w:r>
              <w:t>Жек тапсырманы орындау және қорғау, есептер шығару</w:t>
            </w:r>
          </w:p>
        </w:tc>
        <w:tc>
          <w:tcPr>
            <w:tcW w:w="0" w:type="auto"/>
          </w:tcPr>
          <w:p w:rsidR="00E62EED" w:rsidRDefault="00573161">
            <w:pPr>
              <w:pStyle w:val="a3"/>
              <w:jc w:val="center"/>
            </w:pPr>
            <w:r>
              <w:t>30</w:t>
            </w:r>
          </w:p>
        </w:tc>
        <w:tc>
          <w:tcPr>
            <w:tcW w:w="0" w:type="auto"/>
            <w:vMerge/>
          </w:tcPr>
          <w:p w:rsidR="00E62EED" w:rsidRDefault="00E62EED">
            <w:pPr>
              <w:pStyle w:val="a3"/>
              <w:jc w:val="center"/>
            </w:pPr>
          </w:p>
        </w:tc>
      </w:tr>
      <w:tr w:rsidR="00E62EED">
        <w:tc>
          <w:tcPr>
            <w:tcW w:w="0" w:type="auto"/>
            <w:vMerge/>
          </w:tcPr>
          <w:p w:rsidR="00E62EED" w:rsidRDefault="00E62EED">
            <w:pPr>
              <w:pStyle w:val="a3"/>
              <w:jc w:val="center"/>
            </w:pPr>
          </w:p>
        </w:tc>
        <w:tc>
          <w:tcPr>
            <w:tcW w:w="0" w:type="auto"/>
          </w:tcPr>
          <w:p w:rsidR="00E62EED" w:rsidRDefault="00573161">
            <w:pPr>
              <w:pStyle w:val="a3"/>
            </w:pPr>
            <w:r>
              <w:t>Презентацияны дайындау және қорғау, есептер шығару</w:t>
            </w:r>
          </w:p>
        </w:tc>
        <w:tc>
          <w:tcPr>
            <w:tcW w:w="0" w:type="auto"/>
          </w:tcPr>
          <w:p w:rsidR="00E62EED" w:rsidRDefault="00573161">
            <w:pPr>
              <w:pStyle w:val="a3"/>
              <w:jc w:val="center"/>
            </w:pPr>
            <w:r>
              <w:t>30</w:t>
            </w:r>
          </w:p>
        </w:tc>
        <w:tc>
          <w:tcPr>
            <w:tcW w:w="0" w:type="auto"/>
            <w:vMerge/>
          </w:tcPr>
          <w:p w:rsidR="00E62EED" w:rsidRDefault="00E62EED">
            <w:pPr>
              <w:pStyle w:val="a3"/>
              <w:jc w:val="center"/>
            </w:pPr>
          </w:p>
        </w:tc>
      </w:tr>
      <w:tr w:rsidR="000442A8" w:rsidTr="000442A8">
        <w:tc>
          <w:tcPr>
            <w:tcW w:w="0" w:type="auto"/>
          </w:tcPr>
          <w:p w:rsidR="00E62EED" w:rsidRDefault="00573161">
            <w:pPr>
              <w:pStyle w:val="a3"/>
              <w:jc w:val="center"/>
            </w:pPr>
            <w:r>
              <w:t>Қорытынды бақылау</w:t>
            </w:r>
          </w:p>
        </w:tc>
        <w:tc>
          <w:tcPr>
            <w:tcW w:w="0" w:type="auto"/>
            <w:gridSpan w:val="2"/>
          </w:tcPr>
          <w:p w:rsidR="00E62EED" w:rsidRDefault="00573161">
            <w:pPr>
              <w:pStyle w:val="a3"/>
            </w:pPr>
            <w:r>
              <w:t>емтихан</w:t>
            </w:r>
          </w:p>
        </w:tc>
        <w:tc>
          <w:tcPr>
            <w:tcW w:w="0" w:type="auto"/>
          </w:tcPr>
          <w:p w:rsidR="00E62EED" w:rsidRDefault="00573161">
            <w:pPr>
              <w:pStyle w:val="a3"/>
              <w:jc w:val="center"/>
            </w:pPr>
            <w:r>
              <w:t>0-100</w:t>
            </w:r>
          </w:p>
        </w:tc>
      </w:tr>
    </w:tbl>
    <w:p w:rsidR="00E62EED" w:rsidRDefault="00E62EED">
      <w:pPr>
        <w:pStyle w:val="a3"/>
      </w:pPr>
    </w:p>
    <w:p w:rsidR="00E62EED" w:rsidRDefault="00573161">
      <w:pPr>
        <w:pStyle w:val="a3"/>
        <w:ind w:firstLine="567"/>
      </w:pPr>
      <w:r>
        <w:t>Пән бойынша білім алушының білімін қорытынды бағалау 100 баллдық жүйе бойынша жүзеге асырылады және:</w:t>
      </w:r>
    </w:p>
    <w:p w:rsidR="00E62EED" w:rsidRDefault="00573161">
      <w:pPr>
        <w:pStyle w:val="a3"/>
        <w:ind w:firstLine="567"/>
      </w:pPr>
      <w:r>
        <w:t>- Емтиханда алынған нәтиженің 40%;</w:t>
      </w:r>
    </w:p>
    <w:p w:rsidR="00E62EED" w:rsidRDefault="00573161">
      <w:pPr>
        <w:pStyle w:val="a3"/>
        <w:ind w:firstLine="567"/>
      </w:pPr>
      <w:r>
        <w:t>- Ағымдағы үлгерімнің 60% - ы.</w:t>
      </w:r>
    </w:p>
    <w:p w:rsidR="00E62EED" w:rsidRDefault="00E62EED">
      <w:pPr>
        <w:pStyle w:val="a3"/>
      </w:pPr>
    </w:p>
    <w:p w:rsidR="00E62EED" w:rsidRDefault="00573161">
      <w:pPr>
        <w:pStyle w:val="a3"/>
        <w:ind w:firstLine="567"/>
      </w:pPr>
      <w:r>
        <w:t>Қорытынды бағаны есептеу формуласы</w:t>
      </w:r>
    </w:p>
    <w:p w:rsidR="00E62EED" w:rsidRDefault="00E62EED">
      <w:pPr>
        <w:pStyle w:val="a3"/>
      </w:pPr>
    </w:p>
    <w:p w:rsidR="00E62EED" w:rsidRDefault="0057316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62EED" w:rsidRDefault="00E62EED">
      <w:pPr>
        <w:pStyle w:val="a3"/>
      </w:pPr>
    </w:p>
    <w:p w:rsidR="00E62EED" w:rsidRDefault="00573161">
      <w:pPr>
        <w:pStyle w:val="a3"/>
        <w:ind w:firstLine="567"/>
      </w:pPr>
      <w:r>
        <w:t>мұндағы, Р1, Р2-тиісінше бірінші, екінші рейтингті бағалаудың сандық эквиваленттері;</w:t>
      </w:r>
    </w:p>
    <w:p w:rsidR="00E62EED" w:rsidRDefault="00573161">
      <w:pPr>
        <w:pStyle w:val="a3"/>
        <w:ind w:firstLine="567"/>
      </w:pPr>
      <w:r>
        <w:t>Э – емтихандағы бағаның сандық баламасы.</w:t>
      </w:r>
    </w:p>
    <w:p w:rsidR="00E62EED" w:rsidRDefault="00E62EED">
      <w:pPr>
        <w:pStyle w:val="a3"/>
      </w:pPr>
    </w:p>
    <w:p w:rsidR="00E62EED" w:rsidRDefault="00573161">
      <w:pPr>
        <w:pStyle w:val="a3"/>
        <w:ind w:firstLine="567"/>
      </w:pPr>
      <w:r>
        <w:t>Қортынды әріптік бағасы және оның балдық сандық эквиваленті:</w:t>
      </w:r>
    </w:p>
    <w:p w:rsidR="00E62EED" w:rsidRDefault="00E62EED">
      <w:pPr>
        <w:pStyle w:val="a3"/>
      </w:pPr>
    </w:p>
    <w:p w:rsidR="00E62EED" w:rsidRDefault="00573161">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E62EED">
        <w:trPr>
          <w:tblHeader/>
        </w:trPr>
        <w:tc>
          <w:tcPr>
            <w:tcW w:w="600" w:type="pct"/>
          </w:tcPr>
          <w:p w:rsidR="00E62EED" w:rsidRDefault="00573161">
            <w:pPr>
              <w:pStyle w:val="a3"/>
              <w:jc w:val="center"/>
            </w:pPr>
            <w:r>
              <w:t>Әріптік жүйе бойынша бағалар</w:t>
            </w:r>
          </w:p>
        </w:tc>
        <w:tc>
          <w:tcPr>
            <w:tcW w:w="900" w:type="pct"/>
          </w:tcPr>
          <w:p w:rsidR="00E62EED" w:rsidRDefault="00573161">
            <w:pPr>
              <w:pStyle w:val="a3"/>
              <w:jc w:val="center"/>
            </w:pPr>
            <w:r>
              <w:t>Балдардың сандық эквиваленті</w:t>
            </w:r>
          </w:p>
        </w:tc>
        <w:tc>
          <w:tcPr>
            <w:tcW w:w="800" w:type="pct"/>
          </w:tcPr>
          <w:p w:rsidR="00E62EED" w:rsidRDefault="00573161">
            <w:pPr>
              <w:pStyle w:val="a3"/>
              <w:jc w:val="center"/>
            </w:pPr>
            <w:r>
              <w:t>Балдар (%-тік құрамы)</w:t>
            </w:r>
          </w:p>
        </w:tc>
        <w:tc>
          <w:tcPr>
            <w:tcW w:w="800" w:type="pct"/>
          </w:tcPr>
          <w:p w:rsidR="00E62EED" w:rsidRDefault="00573161">
            <w:pPr>
              <w:pStyle w:val="a3"/>
              <w:jc w:val="center"/>
            </w:pPr>
            <w:r>
              <w:t>Дәстүрлі жүйе бойынша бағалар</w:t>
            </w:r>
          </w:p>
        </w:tc>
        <w:tc>
          <w:tcPr>
            <w:tcW w:w="0" w:type="auto"/>
          </w:tcPr>
          <w:p w:rsidR="00E62EED" w:rsidRDefault="00573161">
            <w:pPr>
              <w:pStyle w:val="a3"/>
              <w:jc w:val="center"/>
            </w:pPr>
            <w:r>
              <w:t>Өлшем</w:t>
            </w:r>
          </w:p>
        </w:tc>
      </w:tr>
      <w:tr w:rsidR="00E62EED">
        <w:tc>
          <w:tcPr>
            <w:tcW w:w="0" w:type="auto"/>
          </w:tcPr>
          <w:p w:rsidR="00E62EED" w:rsidRDefault="00573161">
            <w:pPr>
              <w:pStyle w:val="a3"/>
              <w:jc w:val="center"/>
            </w:pPr>
            <w:r>
              <w:t>A</w:t>
            </w:r>
          </w:p>
        </w:tc>
        <w:tc>
          <w:tcPr>
            <w:tcW w:w="0" w:type="auto"/>
          </w:tcPr>
          <w:p w:rsidR="00E62EED" w:rsidRDefault="00573161">
            <w:pPr>
              <w:pStyle w:val="a3"/>
              <w:jc w:val="center"/>
            </w:pPr>
            <w:r>
              <w:t>4.0</w:t>
            </w:r>
          </w:p>
        </w:tc>
        <w:tc>
          <w:tcPr>
            <w:tcW w:w="0" w:type="auto"/>
          </w:tcPr>
          <w:p w:rsidR="00E62EED" w:rsidRDefault="00573161">
            <w:pPr>
              <w:pStyle w:val="a3"/>
              <w:jc w:val="center"/>
            </w:pPr>
            <w:r>
              <w:t>95-100</w:t>
            </w:r>
          </w:p>
        </w:tc>
        <w:tc>
          <w:tcPr>
            <w:tcW w:w="0" w:type="auto"/>
            <w:vMerge w:val="restart"/>
          </w:tcPr>
          <w:p w:rsidR="00E62EED" w:rsidRDefault="00573161">
            <w:pPr>
              <w:pStyle w:val="a3"/>
              <w:jc w:val="center"/>
            </w:pPr>
            <w:r>
              <w:t>Өте жақсы</w:t>
            </w:r>
          </w:p>
        </w:tc>
        <w:tc>
          <w:tcPr>
            <w:tcW w:w="0" w:type="auto"/>
            <w:vMerge w:val="restart"/>
          </w:tcPr>
          <w:p w:rsidR="00E62EED" w:rsidRDefault="00573161">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E62EED">
        <w:tc>
          <w:tcPr>
            <w:tcW w:w="0" w:type="auto"/>
          </w:tcPr>
          <w:p w:rsidR="00E62EED" w:rsidRDefault="00573161">
            <w:pPr>
              <w:pStyle w:val="a3"/>
              <w:jc w:val="center"/>
            </w:pPr>
            <w:r>
              <w:t>A-</w:t>
            </w:r>
          </w:p>
        </w:tc>
        <w:tc>
          <w:tcPr>
            <w:tcW w:w="0" w:type="auto"/>
          </w:tcPr>
          <w:p w:rsidR="00E62EED" w:rsidRDefault="00573161">
            <w:pPr>
              <w:pStyle w:val="a3"/>
              <w:jc w:val="center"/>
            </w:pPr>
            <w:r>
              <w:t>3.67</w:t>
            </w:r>
          </w:p>
        </w:tc>
        <w:tc>
          <w:tcPr>
            <w:tcW w:w="0" w:type="auto"/>
          </w:tcPr>
          <w:p w:rsidR="00E62EED" w:rsidRDefault="00573161">
            <w:pPr>
              <w:pStyle w:val="a3"/>
              <w:jc w:val="center"/>
            </w:pPr>
            <w:r>
              <w:t>90-94</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t>B+</w:t>
            </w:r>
          </w:p>
        </w:tc>
        <w:tc>
          <w:tcPr>
            <w:tcW w:w="0" w:type="auto"/>
          </w:tcPr>
          <w:p w:rsidR="00E62EED" w:rsidRDefault="00573161">
            <w:pPr>
              <w:pStyle w:val="a3"/>
              <w:jc w:val="center"/>
            </w:pPr>
            <w:r>
              <w:t>3.33</w:t>
            </w:r>
          </w:p>
        </w:tc>
        <w:tc>
          <w:tcPr>
            <w:tcW w:w="0" w:type="auto"/>
          </w:tcPr>
          <w:p w:rsidR="00E62EED" w:rsidRDefault="00573161">
            <w:pPr>
              <w:pStyle w:val="a3"/>
              <w:jc w:val="center"/>
            </w:pPr>
            <w:r>
              <w:t>85-89</w:t>
            </w:r>
          </w:p>
        </w:tc>
        <w:tc>
          <w:tcPr>
            <w:tcW w:w="0" w:type="auto"/>
            <w:vMerge w:val="restart"/>
          </w:tcPr>
          <w:p w:rsidR="00E62EED" w:rsidRDefault="00573161">
            <w:pPr>
              <w:pStyle w:val="a3"/>
              <w:jc w:val="center"/>
            </w:pPr>
            <w:r>
              <w:t>Жақсы</w:t>
            </w:r>
          </w:p>
        </w:tc>
        <w:tc>
          <w:tcPr>
            <w:tcW w:w="0" w:type="auto"/>
            <w:vMerge w:val="restart"/>
          </w:tcPr>
          <w:p w:rsidR="00E62EED" w:rsidRDefault="00573161">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w:t>
            </w:r>
            <w:r>
              <w:lastRenderedPageBreak/>
              <w:t>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E62EED">
        <w:tc>
          <w:tcPr>
            <w:tcW w:w="0" w:type="auto"/>
          </w:tcPr>
          <w:p w:rsidR="00E62EED" w:rsidRDefault="00573161">
            <w:pPr>
              <w:pStyle w:val="a3"/>
              <w:jc w:val="center"/>
            </w:pPr>
            <w:r>
              <w:t>B</w:t>
            </w:r>
          </w:p>
        </w:tc>
        <w:tc>
          <w:tcPr>
            <w:tcW w:w="0" w:type="auto"/>
          </w:tcPr>
          <w:p w:rsidR="00E62EED" w:rsidRDefault="00573161">
            <w:pPr>
              <w:pStyle w:val="a3"/>
              <w:jc w:val="center"/>
            </w:pPr>
            <w:r>
              <w:t>3.0</w:t>
            </w:r>
          </w:p>
        </w:tc>
        <w:tc>
          <w:tcPr>
            <w:tcW w:w="0" w:type="auto"/>
          </w:tcPr>
          <w:p w:rsidR="00E62EED" w:rsidRDefault="00573161">
            <w:pPr>
              <w:pStyle w:val="a3"/>
              <w:jc w:val="center"/>
            </w:pPr>
            <w:r>
              <w:t>80-84</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t>B-</w:t>
            </w:r>
          </w:p>
        </w:tc>
        <w:tc>
          <w:tcPr>
            <w:tcW w:w="0" w:type="auto"/>
          </w:tcPr>
          <w:p w:rsidR="00E62EED" w:rsidRDefault="00573161">
            <w:pPr>
              <w:pStyle w:val="a3"/>
              <w:jc w:val="center"/>
            </w:pPr>
            <w:r>
              <w:t>2.67</w:t>
            </w:r>
          </w:p>
        </w:tc>
        <w:tc>
          <w:tcPr>
            <w:tcW w:w="0" w:type="auto"/>
          </w:tcPr>
          <w:p w:rsidR="00E62EED" w:rsidRDefault="00573161">
            <w:pPr>
              <w:pStyle w:val="a3"/>
              <w:jc w:val="center"/>
            </w:pPr>
            <w:r>
              <w:t>75-79</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t>C+</w:t>
            </w:r>
          </w:p>
        </w:tc>
        <w:tc>
          <w:tcPr>
            <w:tcW w:w="0" w:type="auto"/>
          </w:tcPr>
          <w:p w:rsidR="00E62EED" w:rsidRDefault="00573161">
            <w:pPr>
              <w:pStyle w:val="a3"/>
              <w:jc w:val="center"/>
            </w:pPr>
            <w:r>
              <w:t>2.33</w:t>
            </w:r>
          </w:p>
        </w:tc>
        <w:tc>
          <w:tcPr>
            <w:tcW w:w="0" w:type="auto"/>
          </w:tcPr>
          <w:p w:rsidR="00E62EED" w:rsidRDefault="00573161">
            <w:pPr>
              <w:pStyle w:val="a3"/>
              <w:jc w:val="center"/>
            </w:pPr>
            <w:r>
              <w:t>70-74</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lastRenderedPageBreak/>
              <w:t>C</w:t>
            </w:r>
          </w:p>
        </w:tc>
        <w:tc>
          <w:tcPr>
            <w:tcW w:w="0" w:type="auto"/>
          </w:tcPr>
          <w:p w:rsidR="00E62EED" w:rsidRDefault="00573161">
            <w:pPr>
              <w:pStyle w:val="a3"/>
              <w:jc w:val="center"/>
            </w:pPr>
            <w:r>
              <w:t>2.0</w:t>
            </w:r>
          </w:p>
        </w:tc>
        <w:tc>
          <w:tcPr>
            <w:tcW w:w="0" w:type="auto"/>
          </w:tcPr>
          <w:p w:rsidR="00E62EED" w:rsidRDefault="00573161">
            <w:pPr>
              <w:pStyle w:val="a3"/>
              <w:jc w:val="center"/>
            </w:pPr>
            <w:r>
              <w:t>65-69</w:t>
            </w:r>
          </w:p>
        </w:tc>
        <w:tc>
          <w:tcPr>
            <w:tcW w:w="0" w:type="auto"/>
            <w:vMerge w:val="restart"/>
          </w:tcPr>
          <w:p w:rsidR="00E62EED" w:rsidRDefault="00573161">
            <w:pPr>
              <w:pStyle w:val="a3"/>
              <w:jc w:val="center"/>
            </w:pPr>
            <w:r>
              <w:t>Қанағаттанарлық</w:t>
            </w:r>
          </w:p>
        </w:tc>
        <w:tc>
          <w:tcPr>
            <w:tcW w:w="0" w:type="auto"/>
            <w:vMerge w:val="restart"/>
          </w:tcPr>
          <w:p w:rsidR="00E62EED" w:rsidRDefault="00573161">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E62EED">
        <w:tc>
          <w:tcPr>
            <w:tcW w:w="0" w:type="auto"/>
          </w:tcPr>
          <w:p w:rsidR="00E62EED" w:rsidRDefault="00573161">
            <w:pPr>
              <w:pStyle w:val="a3"/>
              <w:jc w:val="center"/>
            </w:pPr>
            <w:r>
              <w:t>C-</w:t>
            </w:r>
          </w:p>
        </w:tc>
        <w:tc>
          <w:tcPr>
            <w:tcW w:w="0" w:type="auto"/>
          </w:tcPr>
          <w:p w:rsidR="00E62EED" w:rsidRDefault="00573161">
            <w:pPr>
              <w:pStyle w:val="a3"/>
              <w:jc w:val="center"/>
            </w:pPr>
            <w:r>
              <w:t>1.67</w:t>
            </w:r>
          </w:p>
        </w:tc>
        <w:tc>
          <w:tcPr>
            <w:tcW w:w="0" w:type="auto"/>
          </w:tcPr>
          <w:p w:rsidR="00E62EED" w:rsidRDefault="00573161">
            <w:pPr>
              <w:pStyle w:val="a3"/>
              <w:jc w:val="center"/>
            </w:pPr>
            <w:r>
              <w:t>60-64</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t>D+</w:t>
            </w:r>
          </w:p>
        </w:tc>
        <w:tc>
          <w:tcPr>
            <w:tcW w:w="0" w:type="auto"/>
          </w:tcPr>
          <w:p w:rsidR="00E62EED" w:rsidRDefault="00573161">
            <w:pPr>
              <w:pStyle w:val="a3"/>
              <w:jc w:val="center"/>
            </w:pPr>
            <w:r>
              <w:t>1.33</w:t>
            </w:r>
          </w:p>
        </w:tc>
        <w:tc>
          <w:tcPr>
            <w:tcW w:w="0" w:type="auto"/>
          </w:tcPr>
          <w:p w:rsidR="00E62EED" w:rsidRDefault="00573161">
            <w:pPr>
              <w:pStyle w:val="a3"/>
              <w:jc w:val="center"/>
            </w:pPr>
            <w:r>
              <w:t>55-59</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t>D</w:t>
            </w:r>
          </w:p>
        </w:tc>
        <w:tc>
          <w:tcPr>
            <w:tcW w:w="0" w:type="auto"/>
          </w:tcPr>
          <w:p w:rsidR="00E62EED" w:rsidRDefault="00573161">
            <w:pPr>
              <w:pStyle w:val="a3"/>
              <w:jc w:val="center"/>
            </w:pPr>
            <w:r>
              <w:t>1.0</w:t>
            </w:r>
          </w:p>
        </w:tc>
        <w:tc>
          <w:tcPr>
            <w:tcW w:w="0" w:type="auto"/>
          </w:tcPr>
          <w:p w:rsidR="00E62EED" w:rsidRDefault="00573161">
            <w:pPr>
              <w:pStyle w:val="a3"/>
              <w:jc w:val="center"/>
            </w:pPr>
            <w:r>
              <w:t>50-54</w:t>
            </w:r>
          </w:p>
        </w:tc>
        <w:tc>
          <w:tcPr>
            <w:tcW w:w="0" w:type="auto"/>
            <w:vMerge/>
          </w:tcPr>
          <w:p w:rsidR="00E62EED" w:rsidRDefault="00E62EED">
            <w:pPr>
              <w:pStyle w:val="a3"/>
            </w:pPr>
          </w:p>
        </w:tc>
        <w:tc>
          <w:tcPr>
            <w:tcW w:w="0" w:type="auto"/>
            <w:vMerge/>
          </w:tcPr>
          <w:p w:rsidR="00E62EED" w:rsidRDefault="00E62EED">
            <w:pPr>
              <w:pStyle w:val="a3"/>
            </w:pPr>
          </w:p>
        </w:tc>
      </w:tr>
      <w:tr w:rsidR="00E62EED">
        <w:tc>
          <w:tcPr>
            <w:tcW w:w="0" w:type="auto"/>
          </w:tcPr>
          <w:p w:rsidR="00E62EED" w:rsidRDefault="00573161">
            <w:pPr>
              <w:pStyle w:val="a3"/>
              <w:jc w:val="center"/>
            </w:pPr>
            <w:r>
              <w:t>FX</w:t>
            </w:r>
          </w:p>
        </w:tc>
        <w:tc>
          <w:tcPr>
            <w:tcW w:w="0" w:type="auto"/>
          </w:tcPr>
          <w:p w:rsidR="00E62EED" w:rsidRDefault="00573161">
            <w:pPr>
              <w:pStyle w:val="a3"/>
              <w:jc w:val="center"/>
            </w:pPr>
            <w:r>
              <w:t>0.5</w:t>
            </w:r>
          </w:p>
        </w:tc>
        <w:tc>
          <w:tcPr>
            <w:tcW w:w="0" w:type="auto"/>
          </w:tcPr>
          <w:p w:rsidR="00E62EED" w:rsidRDefault="00573161">
            <w:pPr>
              <w:pStyle w:val="a3"/>
              <w:jc w:val="center"/>
            </w:pPr>
            <w:r>
              <w:t>25-49</w:t>
            </w:r>
          </w:p>
        </w:tc>
        <w:tc>
          <w:tcPr>
            <w:tcW w:w="0" w:type="auto"/>
            <w:vMerge w:val="restart"/>
          </w:tcPr>
          <w:p w:rsidR="00E62EED" w:rsidRDefault="00573161">
            <w:pPr>
              <w:pStyle w:val="a3"/>
              <w:jc w:val="center"/>
            </w:pPr>
            <w:r>
              <w:t>Қанағаттанарлықсыз</w:t>
            </w:r>
          </w:p>
        </w:tc>
        <w:tc>
          <w:tcPr>
            <w:tcW w:w="0" w:type="auto"/>
            <w:vMerge w:val="restart"/>
          </w:tcPr>
          <w:p w:rsidR="00E62EED" w:rsidRDefault="00573161">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E62EED">
        <w:tc>
          <w:tcPr>
            <w:tcW w:w="0" w:type="auto"/>
          </w:tcPr>
          <w:p w:rsidR="00E62EED" w:rsidRDefault="00573161">
            <w:pPr>
              <w:pStyle w:val="a3"/>
              <w:jc w:val="center"/>
            </w:pPr>
            <w:r>
              <w:t>F</w:t>
            </w:r>
          </w:p>
        </w:tc>
        <w:tc>
          <w:tcPr>
            <w:tcW w:w="0" w:type="auto"/>
          </w:tcPr>
          <w:p w:rsidR="00E62EED" w:rsidRDefault="00573161">
            <w:pPr>
              <w:pStyle w:val="a3"/>
              <w:jc w:val="center"/>
            </w:pPr>
            <w:r>
              <w:t>0</w:t>
            </w:r>
          </w:p>
        </w:tc>
        <w:tc>
          <w:tcPr>
            <w:tcW w:w="0" w:type="auto"/>
          </w:tcPr>
          <w:p w:rsidR="00E62EED" w:rsidRDefault="00573161">
            <w:pPr>
              <w:pStyle w:val="a3"/>
              <w:jc w:val="center"/>
            </w:pPr>
            <w:r>
              <w:t>0-24</w:t>
            </w:r>
          </w:p>
        </w:tc>
        <w:tc>
          <w:tcPr>
            <w:tcW w:w="0" w:type="auto"/>
            <w:vMerge/>
          </w:tcPr>
          <w:p w:rsidR="00E62EED" w:rsidRDefault="00E62EED">
            <w:pPr>
              <w:pStyle w:val="a3"/>
            </w:pPr>
          </w:p>
        </w:tc>
        <w:tc>
          <w:tcPr>
            <w:tcW w:w="0" w:type="auto"/>
            <w:vMerge/>
          </w:tcPr>
          <w:p w:rsidR="00E62EED" w:rsidRDefault="00E62EED">
            <w:pPr>
              <w:pStyle w:val="a3"/>
            </w:pPr>
          </w:p>
        </w:tc>
      </w:tr>
    </w:tbl>
    <w:p w:rsidR="00E62EED" w:rsidRDefault="00E62EED">
      <w:pPr>
        <w:pStyle w:val="a3"/>
      </w:pPr>
    </w:p>
    <w:p w:rsidR="00E62EED" w:rsidRDefault="00573161">
      <w:pPr>
        <w:pStyle w:val="a3"/>
        <w:jc w:val="center"/>
      </w:pPr>
      <w:r>
        <w:rPr>
          <w:b/>
        </w:rPr>
        <w:t>4 ПӘНДЕР САЯСАТЫ</w:t>
      </w:r>
    </w:p>
    <w:p w:rsidR="00E62EED" w:rsidRDefault="00E62EED">
      <w:pPr>
        <w:pStyle w:val="a3"/>
      </w:pPr>
    </w:p>
    <w:p w:rsidR="00E62EED" w:rsidRDefault="00573161">
      <w:pPr>
        <w:pStyle w:val="a3"/>
        <w:ind w:firstLine="567"/>
      </w:pPr>
      <w:r>
        <w:t>Білім алушы міндетті:</w:t>
      </w:r>
    </w:p>
    <w:p w:rsidR="00E62EED" w:rsidRDefault="00573161">
      <w:pPr>
        <w:pStyle w:val="a3"/>
        <w:ind w:firstLine="567"/>
      </w:pPr>
      <w:r>
        <w:t>- академиялық адалдық ережелерін қатаң сақтау;</w:t>
      </w:r>
    </w:p>
    <w:p w:rsidR="00E62EED" w:rsidRDefault="00573161">
      <w:pPr>
        <w:pStyle w:val="a3"/>
        <w:ind w:firstLine="567"/>
      </w:pPr>
      <w:r>
        <w:t>- сабаққа кешікпеу;</w:t>
      </w:r>
    </w:p>
    <w:p w:rsidR="00E62EED" w:rsidRDefault="00573161">
      <w:pPr>
        <w:pStyle w:val="a3"/>
        <w:ind w:firstLine="567"/>
      </w:pPr>
      <w:r>
        <w:t>- сабақтан қалмаңыз (ауруға байланысты келмеген жағдайда - дәрігердің анықтамасын ұсыну);</w:t>
      </w:r>
    </w:p>
    <w:p w:rsidR="00E62EED" w:rsidRDefault="00573161">
      <w:pPr>
        <w:pStyle w:val="a3"/>
        <w:ind w:firstLine="567"/>
      </w:pPr>
      <w:r>
        <w:t>- сыныптағы киім үлгісі - іскерлік;</w:t>
      </w:r>
    </w:p>
    <w:p w:rsidR="00E62EED" w:rsidRDefault="00573161">
      <w:pPr>
        <w:pStyle w:val="a3"/>
        <w:ind w:firstLine="567"/>
      </w:pPr>
      <w:r>
        <w:t>- үй тапсырмасын дербес және уақытында орындауға;</w:t>
      </w:r>
    </w:p>
    <w:p w:rsidR="00E62EED" w:rsidRDefault="00573161">
      <w:pPr>
        <w:pStyle w:val="a3"/>
        <w:ind w:firstLine="567"/>
      </w:pPr>
      <w:r>
        <w:t>- студенттерге, оқытушыларға және университет қызметкерлеріне төзімді, ашық және мейірімді болыңыз;</w:t>
      </w:r>
    </w:p>
    <w:p w:rsidR="00E62EED" w:rsidRDefault="00573161">
      <w:pPr>
        <w:pStyle w:val="a3"/>
        <w:ind w:firstLine="567"/>
      </w:pPr>
      <w:r>
        <w:t>- командалық жұмысты ынталандыру және пікірталастарға қатысу;</w:t>
      </w:r>
    </w:p>
    <w:p w:rsidR="00E62EED" w:rsidRDefault="00573161">
      <w:pPr>
        <w:pStyle w:val="a3"/>
        <w:ind w:firstLine="567"/>
      </w:pPr>
      <w:r>
        <w:t>- уақытында және міндетті болу (кеш келу, жіберіп алу, мінез -құлық, тапсырмаларды кеш тапсыру, емтиханға келмеу);</w:t>
      </w:r>
    </w:p>
    <w:p w:rsidR="00E62EED" w:rsidRDefault="00573161">
      <w:pPr>
        <w:pStyle w:val="a3"/>
        <w:ind w:firstLine="567"/>
      </w:pPr>
      <w:r>
        <w:t>- ШҚМТУ студенттерінің академиялық адалдық кодексін сақтау.</w:t>
      </w:r>
    </w:p>
    <w:p w:rsidR="00E62EED" w:rsidRDefault="00E62EED">
      <w:pPr>
        <w:pStyle w:val="a3"/>
      </w:pPr>
    </w:p>
    <w:p w:rsidR="00E62EED" w:rsidRDefault="00573161">
      <w:pPr>
        <w:pStyle w:val="a3"/>
        <w:jc w:val="center"/>
      </w:pPr>
      <w:r>
        <w:rPr>
          <w:b/>
        </w:rPr>
        <w:t>5 ҰСЫНЫЛАТЫН ӘДЕБИЕТТЕР ТІЗІМІ</w:t>
      </w:r>
    </w:p>
    <w:p w:rsidR="00E62EED" w:rsidRDefault="00E62EED">
      <w:pPr>
        <w:pStyle w:val="a3"/>
      </w:pPr>
    </w:p>
    <w:p w:rsidR="00E62EED" w:rsidRDefault="00573161">
      <w:pPr>
        <w:pStyle w:val="a3"/>
        <w:jc w:val="center"/>
      </w:pPr>
      <w:r>
        <w:rPr>
          <w:b/>
        </w:rPr>
        <w:t>5.1 Негізгі әдебиет</w:t>
      </w:r>
    </w:p>
    <w:p w:rsidR="00E62EED" w:rsidRDefault="00E62EED">
      <w:pPr>
        <w:pStyle w:val="a3"/>
      </w:pPr>
    </w:p>
    <w:p w:rsidR="000442A8" w:rsidRDefault="00573161">
      <w:pPr>
        <w:pStyle w:val="a3"/>
        <w:ind w:firstLine="567"/>
      </w:pPr>
      <w:r>
        <w:t xml:space="preserve">1. Андрей Славянов Инвестиционные стратегии нестационарных экономических систем; LAP Lambert Academic Publishing - М., 2015. - 228 c. </w:t>
      </w:r>
    </w:p>
    <w:p w:rsidR="000442A8" w:rsidRDefault="00573161">
      <w:pPr>
        <w:pStyle w:val="a3"/>
        <w:ind w:firstLine="567"/>
      </w:pPr>
      <w:r>
        <w:t xml:space="preserve">2. Бенджамин Грэм Разумный инвестор. Полное руководство по стоимостному инвестированию; Альпина Паблишер - М., 2017. - 680 c. </w:t>
      </w:r>
    </w:p>
    <w:p w:rsidR="000442A8" w:rsidRDefault="00573161">
      <w:pPr>
        <w:pStyle w:val="a3"/>
        <w:ind w:firstLine="567"/>
      </w:pPr>
      <w:r>
        <w:t xml:space="preserve">3. Игошин Н. В. Инвестиции. Организация, управление, финансирование; Юнити-Дана - М., 2017. - 448 c. </w:t>
      </w:r>
    </w:p>
    <w:p w:rsidR="000442A8" w:rsidRDefault="00573161">
      <w:pPr>
        <w:pStyle w:val="a3"/>
        <w:ind w:firstLine="567"/>
      </w:pPr>
      <w:r>
        <w:t xml:space="preserve">4. Кучарина Е. А. Инвестиционный анализ; Питер - М., 2016. - 160 c. </w:t>
      </w:r>
    </w:p>
    <w:p w:rsidR="00E62EED" w:rsidRDefault="00573161">
      <w:pPr>
        <w:pStyle w:val="a3"/>
        <w:ind w:firstLine="567"/>
      </w:pPr>
      <w:r>
        <w:t>5. Мелкумов Я. С. Организация и финансирование инвестиций. Учебное пособие: моногр. ; ИНФРА-М - М., 2017. - 248 c.</w:t>
      </w:r>
    </w:p>
    <w:p w:rsidR="00E62EED" w:rsidRDefault="00E62EED">
      <w:pPr>
        <w:pStyle w:val="a3"/>
      </w:pPr>
    </w:p>
    <w:p w:rsidR="00E62EED" w:rsidRDefault="00573161">
      <w:pPr>
        <w:pStyle w:val="a3"/>
        <w:jc w:val="center"/>
      </w:pPr>
      <w:r>
        <w:rPr>
          <w:b/>
        </w:rPr>
        <w:t>5.2 Қосымша әдебиеттер</w:t>
      </w:r>
    </w:p>
    <w:p w:rsidR="00E62EED" w:rsidRDefault="00E62EED">
      <w:pPr>
        <w:pStyle w:val="a3"/>
      </w:pPr>
    </w:p>
    <w:p w:rsidR="000442A8" w:rsidRDefault="00573161">
      <w:pPr>
        <w:pStyle w:val="a3"/>
        <w:ind w:firstLine="567"/>
      </w:pPr>
      <w:r>
        <w:t xml:space="preserve">1. Пахомов А. А. Инвестиционная деятельность российских компании за рубежом. Тенденции развития; Издательский дом "Дело" РАНХиГС - М., 2015. - 448 c. </w:t>
      </w:r>
    </w:p>
    <w:p w:rsidR="000442A8" w:rsidRDefault="00573161">
      <w:pPr>
        <w:pStyle w:val="a3"/>
        <w:ind w:firstLine="567"/>
      </w:pPr>
      <w:r>
        <w:t>2. Тимур Р. Рахимов Формирование благоприятного инвестиционного климата в регионе: моногр. ; LAP Lambert Academic Publishing - М., 2016. - 220 c.</w:t>
      </w:r>
    </w:p>
    <w:p w:rsidR="00E62EED" w:rsidRDefault="00573161">
      <w:pPr>
        <w:pStyle w:val="a3"/>
        <w:ind w:firstLine="567"/>
      </w:pPr>
      <w:r>
        <w:t>3. Крутик А. Б., Никольская Е. Г. Инвестиции и экономический рост предпринимательства; Лань - М., 2017. - 544 c.</w:t>
      </w:r>
    </w:p>
    <w:sectPr w:rsidR="00E62EED">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D26CA" w:rsidRDefault="007D26CA">
      <w:pPr>
        <w:spacing w:after="0" w:line="240" w:lineRule="auto"/>
      </w:pPr>
      <w:r>
        <w:separator/>
      </w:r>
    </w:p>
  </w:endnote>
  <w:endnote w:type="continuationSeparator" w:id="0">
    <w:p w:rsidR="007D26CA" w:rsidRDefault="007D2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D26CA" w:rsidRDefault="007D26CA">
      <w:pPr>
        <w:spacing w:after="0" w:line="240" w:lineRule="auto"/>
      </w:pPr>
      <w:r>
        <w:separator/>
      </w:r>
    </w:p>
  </w:footnote>
  <w:footnote w:type="continuationSeparator" w:id="0">
    <w:p w:rsidR="007D26CA" w:rsidRDefault="007D26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163D10">
      <w:trPr>
        <w:cantSplit/>
        <w:trHeight w:val="353"/>
      </w:trPr>
      <w:tc>
        <w:tcPr>
          <w:tcW w:w="1129" w:type="dxa"/>
          <w:vMerge w:val="restart"/>
          <w:vAlign w:val="center"/>
        </w:tcPr>
        <w:p w:rsidR="00163D10" w:rsidRDefault="00163D1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63D10" w:rsidRDefault="00163D10">
          <w:pPr>
            <w:pStyle w:val="a5"/>
          </w:pPr>
          <w:r>
            <w:rPr>
              <w:lang w:val="kk-KZ"/>
            </w:rPr>
            <w:t>Д. СЕРІКБАЕВ атындағы ШЫҒЫС ҚАЗАҚСТАН ТЕХНИКАЛЫҚ УНИВЕРСИТЕТІ</w:t>
          </w:r>
        </w:p>
      </w:tc>
      <w:tc>
        <w:tcPr>
          <w:tcW w:w="1501" w:type="dxa"/>
          <w:vMerge w:val="restart"/>
          <w:vAlign w:val="center"/>
        </w:tcPr>
        <w:p w:rsidR="00163D10" w:rsidRDefault="00163D10">
          <w:pPr>
            <w:pStyle w:val="a5"/>
          </w:pPr>
          <w:r>
            <w:fldChar w:fldCharType="begin"/>
          </w:r>
          <w:r>
            <w:instrText>PAGE</w:instrText>
          </w:r>
          <w:r>
            <w:fldChar w:fldCharType="separate"/>
          </w:r>
          <w:r w:rsidR="00441935">
            <w:rPr>
              <w:noProof/>
            </w:rPr>
            <w:t>9</w:t>
          </w:r>
          <w:r>
            <w:fldChar w:fldCharType="end"/>
          </w:r>
          <w:r>
            <w:t> бет </w:t>
          </w:r>
          <w:r>
            <w:fldChar w:fldCharType="begin"/>
          </w:r>
          <w:r>
            <w:instrText>NUMPAGES</w:instrText>
          </w:r>
          <w:r>
            <w:fldChar w:fldCharType="separate"/>
          </w:r>
          <w:r w:rsidR="00441935">
            <w:rPr>
              <w:noProof/>
            </w:rPr>
            <w:t>12</w:t>
          </w:r>
          <w:r>
            <w:fldChar w:fldCharType="end"/>
          </w:r>
        </w:p>
      </w:tc>
    </w:tr>
    <w:tr w:rsidR="00163D10">
      <w:trPr>
        <w:cantSplit/>
        <w:trHeight w:val="310"/>
      </w:trPr>
      <w:tc>
        <w:tcPr>
          <w:tcW w:w="1129" w:type="dxa"/>
          <w:vMerge/>
        </w:tcPr>
        <w:p w:rsidR="00163D10" w:rsidRDefault="00163D10">
          <w:pPr>
            <w:pStyle w:val="a3"/>
          </w:pPr>
        </w:p>
      </w:tc>
      <w:tc>
        <w:tcPr>
          <w:tcW w:w="1921" w:type="dxa"/>
          <w:vAlign w:val="center"/>
        </w:tcPr>
        <w:p w:rsidR="00163D10" w:rsidRDefault="00163D10">
          <w:pPr>
            <w:pStyle w:val="a5"/>
          </w:pPr>
          <w:r>
            <w:rPr>
              <w:lang w:val="kk-KZ"/>
            </w:rPr>
            <w:t>Сапа менеджменті жүйесі</w:t>
          </w:r>
        </w:p>
      </w:tc>
      <w:tc>
        <w:tcPr>
          <w:tcW w:w="0" w:type="auto"/>
          <w:vAlign w:val="center"/>
        </w:tcPr>
        <w:p w:rsidR="00163D10" w:rsidRDefault="00163D10">
          <w:pPr>
            <w:pStyle w:val="a5"/>
          </w:pPr>
          <w:r>
            <w:t>И-НАО "ВКТУ" 026-II-2021</w:t>
          </w:r>
        </w:p>
        <w:p w:rsidR="00163D10" w:rsidRDefault="00163D10">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163D10" w:rsidRDefault="00163D10">
          <w:pPr>
            <w:pStyle w:val="a3"/>
          </w:pPr>
        </w:p>
      </w:tc>
    </w:tr>
  </w:tbl>
  <w:p w:rsidR="00163D10" w:rsidRDefault="00163D1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17F26"/>
    <w:multiLevelType w:val="hybridMultilevel"/>
    <w:tmpl w:val="782A6060"/>
    <w:lvl w:ilvl="0" w:tplc="5A6C5E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4DB308BF"/>
    <w:multiLevelType w:val="hybridMultilevel"/>
    <w:tmpl w:val="72268ABA"/>
    <w:lvl w:ilvl="0" w:tplc="5A6C5E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50DC5CDE"/>
    <w:multiLevelType w:val="hybridMultilevel"/>
    <w:tmpl w:val="F5148EE2"/>
    <w:lvl w:ilvl="0" w:tplc="5A6C5E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EED"/>
    <w:rsid w:val="00040FFC"/>
    <w:rsid w:val="000442A8"/>
    <w:rsid w:val="00130B89"/>
    <w:rsid w:val="00163D10"/>
    <w:rsid w:val="0030318B"/>
    <w:rsid w:val="00441935"/>
    <w:rsid w:val="004B1ACF"/>
    <w:rsid w:val="00573161"/>
    <w:rsid w:val="007D26CA"/>
    <w:rsid w:val="007E3F79"/>
    <w:rsid w:val="009D6C0D"/>
    <w:rsid w:val="00A10B05"/>
    <w:rsid w:val="00B4696B"/>
    <w:rsid w:val="00C9027F"/>
    <w:rsid w:val="00E62EED"/>
    <w:rsid w:val="00F53E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8B8254"/>
  <w15:docId w15:val="{8CA1EA61-788A-4583-81A7-7C8A4AF85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2586</Words>
  <Characters>14746</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dc:creator>
  <cp:lastModifiedBy>Lenovo</cp:lastModifiedBy>
  <cp:revision>2</cp:revision>
  <dcterms:created xsi:type="dcterms:W3CDTF">2022-04-11T18:49:00Z</dcterms:created>
  <dcterms:modified xsi:type="dcterms:W3CDTF">2022-04-11T18:49:00Z</dcterms:modified>
</cp:coreProperties>
</file>